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011E5" w14:textId="39B7DA90" w:rsidR="000D7B8D" w:rsidRPr="007F56D5" w:rsidRDefault="00137CB7" w:rsidP="00C04C4B">
      <w:pPr>
        <w:pStyle w:val="Titolo2"/>
        <w:rPr>
          <w:rFonts w:ascii="Arial Black" w:hAnsi="Arial Black"/>
          <w:b/>
          <w:i/>
          <w:iCs/>
          <w:noProof/>
          <w:color w:val="A02B93" w:themeColor="accent5"/>
          <w:sz w:val="48"/>
          <w:szCs w:val="48"/>
          <w14:glow w14:rad="228600">
            <w14:schemeClr w14:val="accent4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Hlk160643020"/>
      <w:r>
        <w:rPr>
          <w:rFonts w:ascii="Arial Black" w:hAnsi="Arial Black"/>
          <w:b/>
          <w:i/>
          <w:iCs/>
          <w:noProof/>
          <w:color w:val="A02B93" w:themeColor="accent5"/>
          <w:sz w:val="48"/>
          <w:szCs w:val="48"/>
          <w14:glow w14:rad="228600">
            <w14:schemeClr w14:val="accent4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0D7B8D" w:rsidRPr="007F56D5">
        <w:rPr>
          <w:rFonts w:ascii="Arial Black" w:hAnsi="Arial Black"/>
          <w:b/>
          <w:i/>
          <w:iCs/>
          <w:noProof/>
          <w:color w:val="A02B93" w:themeColor="accent5"/>
          <w:sz w:val="48"/>
          <w:szCs w:val="48"/>
          <w14:glow w14:rad="228600">
            <w14:schemeClr w14:val="accent4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°</w:t>
      </w:r>
      <w:r w:rsidR="00E65630">
        <w:rPr>
          <w:rFonts w:ascii="Arial Black" w:hAnsi="Arial Black"/>
          <w:b/>
          <w:i/>
          <w:iCs/>
          <w:noProof/>
          <w:color w:val="A02B93" w:themeColor="accent5"/>
          <w:sz w:val="48"/>
          <w:szCs w:val="48"/>
          <w14:glow w14:rad="228600">
            <w14:schemeClr w14:val="accent4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“</w:t>
      </w:r>
      <w:r w:rsidR="000D7B8D" w:rsidRPr="007F56D5">
        <w:rPr>
          <w:rFonts w:ascii="Arial Black" w:hAnsi="Arial Black"/>
          <w:b/>
          <w:i/>
          <w:iCs/>
          <w:noProof/>
          <w:color w:val="A02B93" w:themeColor="accent5"/>
          <w:sz w:val="48"/>
          <w:szCs w:val="48"/>
          <w14:glow w14:rad="228600">
            <w14:schemeClr w14:val="accent4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MEMORIAL PAOLO ROSELLINI</w:t>
      </w:r>
      <w:r w:rsidR="00E65630">
        <w:rPr>
          <w:rFonts w:ascii="Arial Black" w:hAnsi="Arial Black"/>
          <w:b/>
          <w:i/>
          <w:iCs/>
          <w:noProof/>
          <w:color w:val="A02B93" w:themeColor="accent5"/>
          <w:sz w:val="48"/>
          <w:szCs w:val="48"/>
          <w14:glow w14:rad="228600">
            <w14:schemeClr w14:val="accent4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”</w:t>
      </w:r>
    </w:p>
    <w:p w14:paraId="3826F875" w14:textId="2C3D0C3C" w:rsidR="00DA1217" w:rsidRPr="00D54AF7" w:rsidRDefault="00B4206B" w:rsidP="00DA1217">
      <w:pPr>
        <w:rPr>
          <w:b/>
          <w:bCs/>
          <w:i/>
          <w:iCs/>
          <w:color w:val="FF0000"/>
          <w:sz w:val="32"/>
          <w:szCs w:val="32"/>
          <w:u w:val="single"/>
        </w:rPr>
      </w:pPr>
      <w:r w:rsidRPr="00B4206B">
        <w:rPr>
          <w:b/>
          <w:bCs/>
          <w:color w:val="FF0000"/>
          <w:sz w:val="24"/>
          <w:szCs w:val="24"/>
        </w:rPr>
        <w:t xml:space="preserve">                                                                           </w:t>
      </w:r>
      <w:r>
        <w:rPr>
          <w:b/>
          <w:bCs/>
          <w:color w:val="FF0000"/>
          <w:sz w:val="24"/>
          <w:szCs w:val="24"/>
        </w:rPr>
        <w:t xml:space="preserve">  </w:t>
      </w:r>
      <w:r w:rsidRPr="00D54AF7">
        <w:rPr>
          <w:b/>
          <w:bCs/>
          <w:i/>
          <w:iCs/>
          <w:color w:val="FF0000"/>
          <w:sz w:val="32"/>
          <w:szCs w:val="32"/>
          <w:u w:val="single"/>
        </w:rPr>
        <w:t xml:space="preserve">Torneo Open  </w:t>
      </w:r>
    </w:p>
    <w:p w14:paraId="4B83D1F0" w14:textId="186CEA96" w:rsidR="00F82BA1" w:rsidRDefault="00307CD7" w:rsidP="00C04C4B">
      <w:pPr>
        <w:pStyle w:val="Titolo2"/>
        <w:rPr>
          <w:rFonts w:ascii="Arial Black" w:hAnsi="Arial Black"/>
          <w:i/>
          <w:iCs/>
          <w:sz w:val="24"/>
          <w:szCs w:val="24"/>
        </w:rPr>
      </w:pPr>
      <w:r>
        <w:rPr>
          <w:rFonts w:ascii="Arial Black" w:hAnsi="Arial Black"/>
          <w:i/>
          <w:iCs/>
          <w:noProof/>
          <w:sz w:val="24"/>
          <w:szCs w:val="24"/>
        </w:rPr>
        <w:drawing>
          <wp:inline distT="0" distB="0" distL="0" distR="0" wp14:anchorId="4285D9E2" wp14:editId="28965877">
            <wp:extent cx="907200" cy="1116000"/>
            <wp:effectExtent l="0" t="0" r="7620" b="8255"/>
            <wp:docPr id="1200295607" name="Immagine 3" descr="Immagine che contiene disegno, clipart, schizzo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295607" name="Immagine 3" descr="Immagine che contiene disegno, clipart, schizzo, illustrazione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00" cy="11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620A">
        <w:rPr>
          <w:rFonts w:ascii="Arial Black" w:hAnsi="Arial Black"/>
          <w:i/>
          <w:iCs/>
          <w:sz w:val="24"/>
          <w:szCs w:val="24"/>
        </w:rPr>
        <w:t xml:space="preserve">      </w:t>
      </w:r>
      <w:r w:rsidR="007A620A">
        <w:rPr>
          <w:rFonts w:ascii="Arial Black" w:hAnsi="Arial Black"/>
          <w:i/>
          <w:iCs/>
          <w:noProof/>
          <w:sz w:val="24"/>
          <w:szCs w:val="24"/>
        </w:rPr>
        <w:drawing>
          <wp:inline distT="0" distB="0" distL="0" distR="0" wp14:anchorId="4791CBC4" wp14:editId="4579EB54">
            <wp:extent cx="2016000" cy="810000"/>
            <wp:effectExtent l="0" t="0" r="3810" b="9525"/>
            <wp:docPr id="521662618" name="Immagine 1" descr="Immagine che contiene testo, Carattere, schermata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662618" name="Immagine 1" descr="Immagine che contiene testo, Carattere, schermata, Elementi grafici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620A">
        <w:rPr>
          <w:rFonts w:ascii="Arial Black" w:hAnsi="Arial Black"/>
          <w:i/>
          <w:iCs/>
          <w:sz w:val="24"/>
          <w:szCs w:val="24"/>
        </w:rPr>
        <w:t xml:space="preserve"> </w:t>
      </w:r>
      <w:r w:rsidR="007A620A">
        <w:rPr>
          <w:rFonts w:ascii="Arial Black" w:hAnsi="Arial Black"/>
          <w:i/>
          <w:iCs/>
          <w:noProof/>
          <w:sz w:val="24"/>
          <w:szCs w:val="24"/>
        </w:rPr>
        <w:drawing>
          <wp:inline distT="0" distB="0" distL="0" distR="0" wp14:anchorId="7878BF17" wp14:editId="4C39EF27">
            <wp:extent cx="1166400" cy="712800"/>
            <wp:effectExtent l="0" t="0" r="0" b="0"/>
            <wp:docPr id="2087511969" name="Immagine 2" descr="Immagine che contiene testo, Carattere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511969" name="Immagine 2" descr="Immagine che contiene testo, Carattere, logo, simbol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4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620A">
        <w:rPr>
          <w:rFonts w:ascii="Arial Black" w:hAnsi="Arial Black"/>
          <w:i/>
          <w:iCs/>
          <w:sz w:val="24"/>
          <w:szCs w:val="24"/>
        </w:rPr>
        <w:t xml:space="preserve"> </w:t>
      </w:r>
      <w:r w:rsidR="00980FF7">
        <w:rPr>
          <w:rFonts w:ascii="Arial Black" w:hAnsi="Arial Black"/>
          <w:i/>
          <w:iCs/>
          <w:noProof/>
        </w:rPr>
        <w:drawing>
          <wp:inline distT="0" distB="0" distL="0" distR="0" wp14:anchorId="5208D1A3" wp14:editId="0D2BE22A">
            <wp:extent cx="1285240" cy="1525600"/>
            <wp:effectExtent l="0" t="0" r="0" b="0"/>
            <wp:docPr id="1600752459" name="Immagine 3" descr="Immagine che contiene logo, simbolo, Carattere, Elementi grafici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752459" name="Immagine 3" descr="Immagine che contiene logo, simbolo, Carattere, Elementi grafici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396" cy="15293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14:paraId="43995B5D" w14:textId="77777777" w:rsidR="00F82BA1" w:rsidRDefault="00F82BA1">
      <w:pPr>
        <w:rPr>
          <w:rFonts w:ascii="Arial Black" w:hAnsi="Arial Black"/>
          <w:i/>
          <w:iCs/>
          <w:sz w:val="24"/>
          <w:szCs w:val="24"/>
        </w:rPr>
      </w:pPr>
    </w:p>
    <w:p w14:paraId="2D846785" w14:textId="05CFD3A1" w:rsidR="00107E00" w:rsidRPr="00157AC5" w:rsidRDefault="00107E00" w:rsidP="00C442FB">
      <w:pPr>
        <w:rPr>
          <w:rFonts w:ascii="Arial Black" w:hAnsi="Arial Black"/>
          <w:i/>
          <w:iCs/>
          <w:color w:val="0070C0"/>
          <w:sz w:val="20"/>
          <w:szCs w:val="20"/>
        </w:rPr>
      </w:pPr>
      <w:r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Il </w:t>
      </w:r>
      <w:proofErr w:type="gramStart"/>
      <w:r w:rsidR="00137CB7">
        <w:rPr>
          <w:rFonts w:ascii="Arial Black" w:hAnsi="Arial Black"/>
          <w:i/>
          <w:iCs/>
          <w:color w:val="0070C0"/>
          <w:sz w:val="20"/>
          <w:szCs w:val="20"/>
        </w:rPr>
        <w:t>2</w:t>
      </w:r>
      <w:r w:rsidRPr="00157AC5">
        <w:rPr>
          <w:rFonts w:ascii="Arial Black" w:hAnsi="Arial Black"/>
          <w:i/>
          <w:iCs/>
          <w:color w:val="0070C0"/>
          <w:sz w:val="20"/>
          <w:szCs w:val="20"/>
        </w:rPr>
        <w:t>°</w:t>
      </w:r>
      <w:proofErr w:type="gramEnd"/>
      <w:r w:rsidR="00167BB7"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 </w:t>
      </w:r>
      <w:r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“Memorial Paolo Rosellini” si svolgerà nella settimana che va dal </w:t>
      </w:r>
      <w:proofErr w:type="gramStart"/>
      <w:r w:rsidR="00A306D1">
        <w:rPr>
          <w:rFonts w:ascii="Arial Black" w:hAnsi="Arial Black"/>
          <w:i/>
          <w:iCs/>
          <w:color w:val="0070C0"/>
          <w:sz w:val="20"/>
          <w:szCs w:val="20"/>
        </w:rPr>
        <w:t>1</w:t>
      </w:r>
      <w:r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 </w:t>
      </w:r>
      <w:r w:rsidR="00A306D1">
        <w:rPr>
          <w:rFonts w:ascii="Arial Black" w:hAnsi="Arial Black"/>
          <w:i/>
          <w:iCs/>
          <w:color w:val="0070C0"/>
          <w:sz w:val="20"/>
          <w:szCs w:val="20"/>
        </w:rPr>
        <w:t>settembre</w:t>
      </w:r>
      <w:proofErr w:type="gramEnd"/>
      <w:r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 al </w:t>
      </w:r>
      <w:r w:rsidR="00A306D1">
        <w:rPr>
          <w:rFonts w:ascii="Arial Black" w:hAnsi="Arial Black"/>
          <w:i/>
          <w:iCs/>
          <w:color w:val="0070C0"/>
          <w:sz w:val="20"/>
          <w:szCs w:val="20"/>
        </w:rPr>
        <w:t>7</w:t>
      </w:r>
      <w:r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 </w:t>
      </w:r>
      <w:r w:rsidR="00A306D1">
        <w:rPr>
          <w:rFonts w:ascii="Arial Black" w:hAnsi="Arial Black"/>
          <w:i/>
          <w:iCs/>
          <w:color w:val="0070C0"/>
          <w:sz w:val="20"/>
          <w:szCs w:val="20"/>
        </w:rPr>
        <w:t>settembre</w:t>
      </w:r>
      <w:r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 202</w:t>
      </w:r>
      <w:r w:rsidR="00137CB7">
        <w:rPr>
          <w:rFonts w:ascii="Arial Black" w:hAnsi="Arial Black"/>
          <w:i/>
          <w:iCs/>
          <w:color w:val="0070C0"/>
          <w:sz w:val="20"/>
          <w:szCs w:val="20"/>
        </w:rPr>
        <w:t>5</w:t>
      </w:r>
      <w:r w:rsidRPr="00157AC5">
        <w:rPr>
          <w:rFonts w:ascii="Arial Black" w:hAnsi="Arial Black"/>
          <w:i/>
          <w:iCs/>
          <w:color w:val="0070C0"/>
          <w:sz w:val="20"/>
          <w:szCs w:val="20"/>
        </w:rPr>
        <w:t>, presso il Bowling “Golden Bowl” di Buttigliera (Rosta) Corso Torino 85/f.</w:t>
      </w:r>
    </w:p>
    <w:p w14:paraId="0C39E545" w14:textId="77777777" w:rsidR="00137CB7" w:rsidRDefault="00107E00" w:rsidP="00C442FB">
      <w:pPr>
        <w:rPr>
          <w:rFonts w:ascii="Arial Black" w:hAnsi="Arial Black"/>
          <w:i/>
          <w:iCs/>
          <w:color w:val="0070C0"/>
          <w:sz w:val="20"/>
          <w:szCs w:val="20"/>
        </w:rPr>
      </w:pPr>
      <w:r w:rsidRPr="00157AC5">
        <w:rPr>
          <w:rFonts w:ascii="Arial Black" w:hAnsi="Arial Black"/>
          <w:i/>
          <w:iCs/>
          <w:color w:val="0070C0"/>
          <w:sz w:val="20"/>
          <w:szCs w:val="20"/>
        </w:rPr>
        <w:t>Il torneo avrà caratteristiche di doppio, 6 partite con spostamento</w:t>
      </w:r>
      <w:r w:rsidR="00737711">
        <w:rPr>
          <w:rFonts w:ascii="Arial Black" w:hAnsi="Arial Black"/>
          <w:i/>
          <w:iCs/>
          <w:color w:val="0070C0"/>
          <w:sz w:val="20"/>
          <w:szCs w:val="20"/>
        </w:rPr>
        <w:t xml:space="preserve"> ogni due partite.</w:t>
      </w:r>
    </w:p>
    <w:p w14:paraId="7E74F1AB" w14:textId="6911FCBA" w:rsidR="00137CB7" w:rsidRDefault="00DA1217" w:rsidP="00C442FB">
      <w:pPr>
        <w:rPr>
          <w:rFonts w:ascii="Arial Black" w:hAnsi="Arial Black"/>
          <w:i/>
          <w:iCs/>
          <w:color w:val="0070C0"/>
          <w:sz w:val="20"/>
          <w:szCs w:val="20"/>
        </w:rPr>
      </w:pPr>
      <w:r>
        <w:rPr>
          <w:rFonts w:ascii="Arial Black" w:hAnsi="Arial Black"/>
          <w:i/>
          <w:iCs/>
          <w:color w:val="0070C0"/>
          <w:sz w:val="20"/>
          <w:szCs w:val="20"/>
        </w:rPr>
        <w:t>La</w:t>
      </w:r>
      <w:r w:rsidR="00267890">
        <w:rPr>
          <w:rFonts w:ascii="Arial Black" w:hAnsi="Arial Black"/>
          <w:i/>
          <w:iCs/>
          <w:color w:val="0070C0"/>
          <w:sz w:val="20"/>
          <w:szCs w:val="20"/>
        </w:rPr>
        <w:t xml:space="preserve"> semifinale si </w:t>
      </w:r>
      <w:r>
        <w:rPr>
          <w:rFonts w:ascii="Arial Black" w:hAnsi="Arial Black"/>
          <w:i/>
          <w:iCs/>
          <w:color w:val="0070C0"/>
          <w:sz w:val="20"/>
          <w:szCs w:val="20"/>
        </w:rPr>
        <w:t>formerà con</w:t>
      </w:r>
      <w:r w:rsidR="00137CB7">
        <w:rPr>
          <w:rFonts w:ascii="Arial Black" w:hAnsi="Arial Black"/>
          <w:i/>
          <w:iCs/>
          <w:color w:val="0070C0"/>
          <w:sz w:val="20"/>
          <w:szCs w:val="20"/>
        </w:rPr>
        <w:t xml:space="preserve"> </w:t>
      </w:r>
      <w:r w:rsidR="00737711">
        <w:rPr>
          <w:rFonts w:ascii="Arial Black" w:hAnsi="Arial Black"/>
          <w:i/>
          <w:iCs/>
          <w:color w:val="0070C0"/>
          <w:sz w:val="20"/>
          <w:szCs w:val="20"/>
        </w:rPr>
        <w:t>i primi</w:t>
      </w:r>
      <w:r w:rsidR="00107E00"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 </w:t>
      </w:r>
      <w:proofErr w:type="gramStart"/>
      <w:r>
        <w:rPr>
          <w:rFonts w:ascii="Arial Black" w:hAnsi="Arial Black"/>
          <w:i/>
          <w:iCs/>
          <w:color w:val="0070C0"/>
          <w:sz w:val="20"/>
          <w:szCs w:val="20"/>
        </w:rPr>
        <w:t>9</w:t>
      </w:r>
      <w:proofErr w:type="gramEnd"/>
      <w:r w:rsidR="00107E00"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 doppi</w:t>
      </w:r>
      <w:r>
        <w:rPr>
          <w:rFonts w:ascii="Arial Black" w:hAnsi="Arial Black"/>
          <w:i/>
          <w:iCs/>
          <w:color w:val="0070C0"/>
          <w:sz w:val="20"/>
          <w:szCs w:val="20"/>
        </w:rPr>
        <w:t xml:space="preserve"> classificati unitamente al primo doppio cadetti della classifica generale.</w:t>
      </w:r>
      <w:r w:rsidR="00107E00"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 </w:t>
      </w:r>
      <w:r>
        <w:rPr>
          <w:rFonts w:ascii="Arial Black" w:hAnsi="Arial Black"/>
          <w:i/>
          <w:iCs/>
          <w:color w:val="0070C0"/>
          <w:sz w:val="20"/>
          <w:szCs w:val="20"/>
        </w:rPr>
        <w:t xml:space="preserve">I semifinalisti </w:t>
      </w:r>
      <w:r w:rsidR="00107E00" w:rsidRPr="00157AC5">
        <w:rPr>
          <w:rFonts w:ascii="Arial Black" w:hAnsi="Arial Black"/>
          <w:i/>
          <w:iCs/>
          <w:color w:val="0070C0"/>
          <w:sz w:val="20"/>
          <w:szCs w:val="20"/>
        </w:rPr>
        <w:t>disputeranno</w:t>
      </w:r>
      <w:r w:rsidR="00137CB7">
        <w:rPr>
          <w:rFonts w:ascii="Arial Black" w:hAnsi="Arial Black"/>
          <w:i/>
          <w:iCs/>
          <w:color w:val="0070C0"/>
          <w:sz w:val="20"/>
          <w:szCs w:val="20"/>
        </w:rPr>
        <w:t xml:space="preserve"> 6 partite divise in </w:t>
      </w:r>
      <w:r w:rsidR="009E624A">
        <w:rPr>
          <w:rFonts w:ascii="Arial Black" w:hAnsi="Arial Black"/>
          <w:i/>
          <w:iCs/>
          <w:color w:val="0070C0"/>
          <w:sz w:val="20"/>
          <w:szCs w:val="20"/>
        </w:rPr>
        <w:t>3</w:t>
      </w:r>
      <w:r w:rsidR="00137CB7">
        <w:rPr>
          <w:rFonts w:ascii="Arial Black" w:hAnsi="Arial Black"/>
          <w:i/>
          <w:iCs/>
          <w:color w:val="0070C0"/>
          <w:sz w:val="20"/>
          <w:szCs w:val="20"/>
        </w:rPr>
        <w:t xml:space="preserve"> serie d</w:t>
      </w:r>
      <w:r w:rsidR="00267890">
        <w:rPr>
          <w:rFonts w:ascii="Arial Black" w:hAnsi="Arial Black"/>
          <w:i/>
          <w:iCs/>
          <w:color w:val="0070C0"/>
          <w:sz w:val="20"/>
          <w:szCs w:val="20"/>
        </w:rPr>
        <w:t>a</w:t>
      </w:r>
      <w:r w:rsidR="00137CB7">
        <w:rPr>
          <w:rFonts w:ascii="Arial Black" w:hAnsi="Arial Black"/>
          <w:i/>
          <w:iCs/>
          <w:color w:val="0070C0"/>
          <w:sz w:val="20"/>
          <w:szCs w:val="20"/>
        </w:rPr>
        <w:t xml:space="preserve"> </w:t>
      </w:r>
      <w:r w:rsidR="009E624A">
        <w:rPr>
          <w:rFonts w:ascii="Arial Black" w:hAnsi="Arial Black"/>
          <w:i/>
          <w:iCs/>
          <w:color w:val="0070C0"/>
          <w:sz w:val="20"/>
          <w:szCs w:val="20"/>
        </w:rPr>
        <w:t>2</w:t>
      </w:r>
      <w:r w:rsidR="00267890">
        <w:rPr>
          <w:rFonts w:ascii="Arial Black" w:hAnsi="Arial Black"/>
          <w:i/>
          <w:iCs/>
          <w:color w:val="0070C0"/>
          <w:sz w:val="20"/>
          <w:szCs w:val="20"/>
        </w:rPr>
        <w:t xml:space="preserve">, </w:t>
      </w:r>
      <w:r w:rsidR="00137CB7">
        <w:rPr>
          <w:rFonts w:ascii="Arial Black" w:hAnsi="Arial Black"/>
          <w:i/>
          <w:iCs/>
          <w:color w:val="0070C0"/>
          <w:sz w:val="20"/>
          <w:szCs w:val="20"/>
        </w:rPr>
        <w:t>a totale birilli HDCP compreso</w:t>
      </w:r>
      <w:r w:rsidR="000E2CC0">
        <w:rPr>
          <w:rFonts w:ascii="Arial Black" w:hAnsi="Arial Black"/>
          <w:i/>
          <w:iCs/>
          <w:color w:val="0070C0"/>
          <w:sz w:val="20"/>
          <w:szCs w:val="20"/>
        </w:rPr>
        <w:t>,</w:t>
      </w:r>
      <w:r w:rsidR="00267890">
        <w:rPr>
          <w:rFonts w:ascii="Arial Black" w:hAnsi="Arial Black"/>
          <w:i/>
          <w:iCs/>
          <w:color w:val="0070C0"/>
          <w:sz w:val="20"/>
          <w:szCs w:val="20"/>
        </w:rPr>
        <w:t xml:space="preserve"> senza alcun riporto.</w:t>
      </w:r>
    </w:p>
    <w:p w14:paraId="0F146E47" w14:textId="4FC6BEFB" w:rsidR="00107E00" w:rsidRPr="00157AC5" w:rsidRDefault="00267890" w:rsidP="00C442FB">
      <w:pPr>
        <w:rPr>
          <w:rFonts w:ascii="Arial Black" w:hAnsi="Arial Black"/>
          <w:i/>
          <w:iCs/>
          <w:color w:val="0070C0"/>
          <w:sz w:val="20"/>
          <w:szCs w:val="20"/>
        </w:rPr>
      </w:pPr>
      <w:r>
        <w:rPr>
          <w:rFonts w:ascii="Arial Black" w:hAnsi="Arial Black"/>
          <w:i/>
          <w:iCs/>
          <w:color w:val="0070C0"/>
          <w:sz w:val="20"/>
          <w:szCs w:val="20"/>
        </w:rPr>
        <w:t>La finale si disputerà</w:t>
      </w:r>
      <w:r w:rsidR="00137CB7">
        <w:rPr>
          <w:rFonts w:ascii="Arial Black" w:hAnsi="Arial Black"/>
          <w:i/>
          <w:iCs/>
          <w:color w:val="0070C0"/>
          <w:sz w:val="20"/>
          <w:szCs w:val="20"/>
        </w:rPr>
        <w:t xml:space="preserve"> con formula </w:t>
      </w:r>
      <w:r>
        <w:rPr>
          <w:rFonts w:ascii="Arial Black" w:hAnsi="Arial Black"/>
          <w:i/>
          <w:iCs/>
          <w:color w:val="0070C0"/>
          <w:sz w:val="20"/>
          <w:szCs w:val="20"/>
        </w:rPr>
        <w:t>“</w:t>
      </w:r>
      <w:proofErr w:type="spellStart"/>
      <w:r w:rsidR="007C2372">
        <w:rPr>
          <w:rFonts w:ascii="Arial Black" w:hAnsi="Arial Black"/>
          <w:i/>
          <w:iCs/>
          <w:color w:val="0070C0"/>
          <w:sz w:val="20"/>
          <w:szCs w:val="20"/>
        </w:rPr>
        <w:t>stepladder</w:t>
      </w:r>
      <w:proofErr w:type="spellEnd"/>
      <w:r>
        <w:rPr>
          <w:rFonts w:ascii="Arial Black" w:hAnsi="Arial Black"/>
          <w:i/>
          <w:iCs/>
          <w:color w:val="0070C0"/>
          <w:sz w:val="20"/>
          <w:szCs w:val="20"/>
        </w:rPr>
        <w:t>”</w:t>
      </w:r>
      <w:r w:rsidR="00137CB7">
        <w:rPr>
          <w:rFonts w:ascii="Arial Black" w:hAnsi="Arial Black"/>
          <w:i/>
          <w:iCs/>
          <w:color w:val="0070C0"/>
          <w:sz w:val="20"/>
          <w:szCs w:val="20"/>
        </w:rPr>
        <w:t xml:space="preserve"> </w:t>
      </w:r>
      <w:r>
        <w:rPr>
          <w:rFonts w:ascii="Arial Black" w:hAnsi="Arial Black"/>
          <w:i/>
          <w:iCs/>
          <w:color w:val="0070C0"/>
          <w:sz w:val="20"/>
          <w:szCs w:val="20"/>
        </w:rPr>
        <w:t>tra</w:t>
      </w:r>
      <w:r w:rsidR="00137CB7">
        <w:rPr>
          <w:rFonts w:ascii="Arial Black" w:hAnsi="Arial Black"/>
          <w:i/>
          <w:iCs/>
          <w:color w:val="0070C0"/>
          <w:sz w:val="20"/>
          <w:szCs w:val="20"/>
        </w:rPr>
        <w:t xml:space="preserve"> i primi </w:t>
      </w:r>
      <w:proofErr w:type="gramStart"/>
      <w:r w:rsidR="00137CB7">
        <w:rPr>
          <w:rFonts w:ascii="Arial Black" w:hAnsi="Arial Black"/>
          <w:i/>
          <w:iCs/>
          <w:color w:val="0070C0"/>
          <w:sz w:val="20"/>
          <w:szCs w:val="20"/>
        </w:rPr>
        <w:t>4</w:t>
      </w:r>
      <w:proofErr w:type="gramEnd"/>
      <w:r w:rsidR="00137CB7">
        <w:rPr>
          <w:rFonts w:ascii="Arial Black" w:hAnsi="Arial Black"/>
          <w:i/>
          <w:iCs/>
          <w:color w:val="0070C0"/>
          <w:sz w:val="20"/>
          <w:szCs w:val="20"/>
        </w:rPr>
        <w:t xml:space="preserve"> doppi</w:t>
      </w:r>
      <w:r w:rsidR="005A5C16">
        <w:rPr>
          <w:rFonts w:ascii="Arial Black" w:hAnsi="Arial Black"/>
          <w:i/>
          <w:iCs/>
          <w:color w:val="0070C0"/>
          <w:sz w:val="20"/>
          <w:szCs w:val="20"/>
        </w:rPr>
        <w:t xml:space="preserve"> a totale birilli HDCP compreso.</w:t>
      </w:r>
    </w:p>
    <w:p w14:paraId="3F6E4036" w14:textId="240F11E2" w:rsidR="00107E00" w:rsidRPr="00157AC5" w:rsidRDefault="00107E00" w:rsidP="00C442FB">
      <w:pPr>
        <w:rPr>
          <w:rFonts w:ascii="Arial Black" w:hAnsi="Arial Black"/>
          <w:i/>
          <w:iCs/>
          <w:color w:val="0070C0"/>
          <w:sz w:val="20"/>
          <w:szCs w:val="20"/>
        </w:rPr>
      </w:pPr>
      <w:r w:rsidRPr="00157AC5">
        <w:rPr>
          <w:rFonts w:ascii="Arial Black" w:hAnsi="Arial Black"/>
          <w:i/>
          <w:iCs/>
          <w:color w:val="0070C0"/>
          <w:sz w:val="20"/>
          <w:szCs w:val="20"/>
        </w:rPr>
        <w:t>Le piste verranno sorteggiate al momento dell’iscrizione.</w:t>
      </w:r>
    </w:p>
    <w:p w14:paraId="1343304B" w14:textId="72AF350C" w:rsidR="00107E00" w:rsidRPr="00157AC5" w:rsidRDefault="00107E00" w:rsidP="00C442FB">
      <w:pPr>
        <w:rPr>
          <w:rFonts w:ascii="Arial Black" w:hAnsi="Arial Black"/>
          <w:i/>
          <w:iCs/>
          <w:color w:val="0070C0"/>
          <w:sz w:val="20"/>
          <w:szCs w:val="20"/>
        </w:rPr>
      </w:pPr>
      <w:r w:rsidRPr="00157AC5">
        <w:rPr>
          <w:rFonts w:ascii="Arial Black" w:hAnsi="Arial Black"/>
          <w:i/>
          <w:iCs/>
          <w:color w:val="0070C0"/>
          <w:sz w:val="20"/>
          <w:szCs w:val="20"/>
        </w:rPr>
        <w:t>Non sono previsti rientri.</w:t>
      </w:r>
    </w:p>
    <w:p w14:paraId="1F00760C" w14:textId="53AE5B35" w:rsidR="00C04C4B" w:rsidRPr="00157AC5" w:rsidRDefault="00173FB7" w:rsidP="00F701A2">
      <w:pPr>
        <w:jc w:val="both"/>
        <w:rPr>
          <w:rFonts w:ascii="Arial Black" w:hAnsi="Arial Black"/>
          <w:i/>
          <w:iCs/>
          <w:color w:val="0070C0"/>
          <w:sz w:val="20"/>
          <w:szCs w:val="20"/>
        </w:rPr>
      </w:pPr>
      <w:r w:rsidRPr="005A5C16">
        <w:rPr>
          <w:rFonts w:ascii="Arial Black" w:hAnsi="Arial Black"/>
          <w:i/>
          <w:iCs/>
          <w:color w:val="0070C0"/>
          <w:sz w:val="20"/>
          <w:szCs w:val="20"/>
          <w:highlight w:val="yellow"/>
        </w:rPr>
        <w:t xml:space="preserve">In caso </w:t>
      </w:r>
      <w:r w:rsidR="00171435" w:rsidRPr="005A5C16">
        <w:rPr>
          <w:rFonts w:ascii="Arial Black" w:hAnsi="Arial Black"/>
          <w:i/>
          <w:iCs/>
          <w:color w:val="0070C0"/>
          <w:sz w:val="20"/>
          <w:szCs w:val="20"/>
          <w:highlight w:val="yellow"/>
        </w:rPr>
        <w:t>d</w:t>
      </w:r>
      <w:r w:rsidR="00511396" w:rsidRPr="005A5C16">
        <w:rPr>
          <w:rFonts w:ascii="Arial Black" w:hAnsi="Arial Black"/>
          <w:i/>
          <w:iCs/>
          <w:color w:val="0070C0"/>
          <w:sz w:val="20"/>
          <w:szCs w:val="20"/>
          <w:highlight w:val="yellow"/>
        </w:rPr>
        <w:t>i</w:t>
      </w:r>
      <w:r w:rsidR="00171435" w:rsidRPr="005A5C16">
        <w:rPr>
          <w:rFonts w:ascii="Arial Black" w:hAnsi="Arial Black"/>
          <w:i/>
          <w:iCs/>
          <w:color w:val="0070C0"/>
          <w:sz w:val="20"/>
          <w:szCs w:val="20"/>
          <w:highlight w:val="yellow"/>
        </w:rPr>
        <w:t xml:space="preserve"> partecipazione di n.</w:t>
      </w:r>
      <w:r w:rsidRPr="005A5C16">
        <w:rPr>
          <w:rFonts w:ascii="Arial Black" w:hAnsi="Arial Black"/>
          <w:i/>
          <w:iCs/>
          <w:color w:val="0070C0"/>
          <w:sz w:val="20"/>
          <w:szCs w:val="20"/>
          <w:highlight w:val="yellow"/>
        </w:rPr>
        <w:t>70 doppi è previsto il rimborso della quota di iscrizione dei doppi classificati dall’undicesimo al sedicesimo posto</w:t>
      </w:r>
      <w:r w:rsidR="004F7123" w:rsidRPr="005A5C16">
        <w:rPr>
          <w:rFonts w:ascii="Arial Black" w:hAnsi="Arial Black"/>
          <w:i/>
          <w:iCs/>
          <w:color w:val="0070C0"/>
          <w:sz w:val="20"/>
          <w:szCs w:val="20"/>
          <w:highlight w:val="yellow"/>
        </w:rPr>
        <w:t xml:space="preserve"> con l’esclusione dei doppi premiati dai premi speciali.</w:t>
      </w:r>
    </w:p>
    <w:p w14:paraId="10A5078F" w14:textId="5242F8FD" w:rsidR="0020144A" w:rsidRPr="00157AC5" w:rsidRDefault="0020144A" w:rsidP="00906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i/>
          <w:iCs/>
          <w:color w:val="0070C0"/>
          <w:sz w:val="20"/>
          <w:szCs w:val="20"/>
        </w:rPr>
      </w:pPr>
      <w:r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I turni di gioco sono: </w:t>
      </w:r>
      <w:r w:rsidR="0078556C">
        <w:rPr>
          <w:rFonts w:ascii="Arial Black" w:hAnsi="Arial Black"/>
          <w:i/>
          <w:iCs/>
          <w:color w:val="0070C0"/>
          <w:sz w:val="20"/>
          <w:szCs w:val="20"/>
        </w:rPr>
        <w:t xml:space="preserve">  </w:t>
      </w:r>
      <w:r w:rsidR="004F7123">
        <w:rPr>
          <w:rFonts w:ascii="Arial Black" w:hAnsi="Arial Black"/>
          <w:i/>
          <w:iCs/>
          <w:color w:val="0070C0"/>
          <w:sz w:val="20"/>
          <w:szCs w:val="20"/>
        </w:rPr>
        <w:t>(</w:t>
      </w:r>
      <w:r w:rsidRPr="00157AC5">
        <w:rPr>
          <w:rFonts w:ascii="Arial Black" w:hAnsi="Arial Black"/>
          <w:i/>
          <w:iCs/>
          <w:color w:val="0070C0"/>
          <w:sz w:val="20"/>
          <w:szCs w:val="20"/>
        </w:rPr>
        <w:t>gli orari si riferiscono ai tiri di prova)</w:t>
      </w:r>
      <w:r w:rsidR="00DA1217">
        <w:rPr>
          <w:rFonts w:ascii="Arial Black" w:hAnsi="Arial Black"/>
          <w:i/>
          <w:iCs/>
          <w:color w:val="0070C0"/>
          <w:sz w:val="20"/>
          <w:szCs w:val="20"/>
        </w:rPr>
        <w:t xml:space="preserve">                                             </w:t>
      </w:r>
      <w:r w:rsidR="00473418">
        <w:rPr>
          <w:rFonts w:ascii="Arial Black" w:hAnsi="Arial Black"/>
          <w:i/>
          <w:iCs/>
          <w:color w:val="0070C0"/>
          <w:sz w:val="20"/>
          <w:szCs w:val="20"/>
        </w:rPr>
        <w:t>D</w:t>
      </w:r>
      <w:r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a lunedì </w:t>
      </w:r>
      <w:r w:rsidR="00A306D1">
        <w:rPr>
          <w:rFonts w:ascii="Arial Black" w:hAnsi="Arial Black"/>
          <w:i/>
          <w:iCs/>
          <w:color w:val="0070C0"/>
          <w:sz w:val="20"/>
          <w:szCs w:val="20"/>
        </w:rPr>
        <w:t>1/9</w:t>
      </w:r>
      <w:r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 a </w:t>
      </w:r>
      <w:r w:rsidR="007576C6">
        <w:rPr>
          <w:rFonts w:ascii="Arial Black" w:hAnsi="Arial Black"/>
          <w:i/>
          <w:iCs/>
          <w:color w:val="0070C0"/>
          <w:sz w:val="20"/>
          <w:szCs w:val="20"/>
        </w:rPr>
        <w:t>giovedì</w:t>
      </w:r>
      <w:r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 </w:t>
      </w:r>
      <w:r w:rsidR="00A306D1">
        <w:rPr>
          <w:rFonts w:ascii="Arial Black" w:hAnsi="Arial Black"/>
          <w:i/>
          <w:iCs/>
          <w:color w:val="0070C0"/>
          <w:sz w:val="20"/>
          <w:szCs w:val="20"/>
        </w:rPr>
        <w:t>4/9</w:t>
      </w:r>
      <w:r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 ore 20,15</w:t>
      </w:r>
      <w:r w:rsidR="00DA1217">
        <w:rPr>
          <w:rFonts w:ascii="Arial Black" w:hAnsi="Arial Black"/>
          <w:i/>
          <w:iCs/>
          <w:color w:val="0070C0"/>
          <w:sz w:val="20"/>
          <w:szCs w:val="20"/>
        </w:rPr>
        <w:t xml:space="preserve">                                                                             </w:t>
      </w:r>
      <w:r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Venerdì </w:t>
      </w:r>
      <w:r w:rsidR="00A306D1">
        <w:rPr>
          <w:rFonts w:ascii="Arial Black" w:hAnsi="Arial Black"/>
          <w:i/>
          <w:iCs/>
          <w:color w:val="0070C0"/>
          <w:sz w:val="20"/>
          <w:szCs w:val="20"/>
        </w:rPr>
        <w:t>5</w:t>
      </w:r>
      <w:r w:rsidRPr="00157AC5">
        <w:rPr>
          <w:rFonts w:ascii="Arial Black" w:hAnsi="Arial Black"/>
          <w:i/>
          <w:iCs/>
          <w:color w:val="0070C0"/>
          <w:sz w:val="20"/>
          <w:szCs w:val="20"/>
        </w:rPr>
        <w:t>/</w:t>
      </w:r>
      <w:r w:rsidR="00A306D1">
        <w:rPr>
          <w:rFonts w:ascii="Arial Black" w:hAnsi="Arial Black"/>
          <w:i/>
          <w:iCs/>
          <w:color w:val="0070C0"/>
          <w:sz w:val="20"/>
          <w:szCs w:val="20"/>
        </w:rPr>
        <w:t>9</w:t>
      </w:r>
      <w:r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 ore 19,00</w:t>
      </w:r>
      <w:r w:rsidR="00DA1217">
        <w:rPr>
          <w:rFonts w:ascii="Arial Black" w:hAnsi="Arial Black"/>
          <w:i/>
          <w:iCs/>
          <w:color w:val="0070C0"/>
          <w:sz w:val="20"/>
          <w:szCs w:val="20"/>
        </w:rPr>
        <w:t xml:space="preserve">                                                                                                    </w:t>
      </w:r>
      <w:r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Sabato </w:t>
      </w:r>
      <w:r w:rsidR="00A306D1">
        <w:rPr>
          <w:rFonts w:ascii="Arial Black" w:hAnsi="Arial Black"/>
          <w:i/>
          <w:iCs/>
          <w:color w:val="0070C0"/>
          <w:sz w:val="20"/>
          <w:szCs w:val="20"/>
        </w:rPr>
        <w:t>6/9</w:t>
      </w:r>
      <w:r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 </w:t>
      </w:r>
      <w:r w:rsidR="00267890">
        <w:rPr>
          <w:rFonts w:ascii="Arial Black" w:hAnsi="Arial Black"/>
          <w:i/>
          <w:iCs/>
          <w:color w:val="0070C0"/>
          <w:sz w:val="20"/>
          <w:szCs w:val="20"/>
        </w:rPr>
        <w:t xml:space="preserve">primo turno </w:t>
      </w:r>
      <w:r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ore 10 - </w:t>
      </w:r>
      <w:r w:rsidR="00473418">
        <w:rPr>
          <w:rFonts w:ascii="Arial Black" w:hAnsi="Arial Black"/>
          <w:i/>
          <w:iCs/>
          <w:color w:val="0070C0"/>
          <w:sz w:val="20"/>
          <w:szCs w:val="20"/>
        </w:rPr>
        <w:t>2</w:t>
      </w:r>
      <w:r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 turno</w:t>
      </w:r>
      <w:r w:rsidR="00267890">
        <w:rPr>
          <w:rFonts w:ascii="Arial Black" w:hAnsi="Arial Black"/>
          <w:i/>
          <w:iCs/>
          <w:color w:val="0070C0"/>
          <w:sz w:val="20"/>
          <w:szCs w:val="20"/>
        </w:rPr>
        <w:t xml:space="preserve"> (se necessario)</w:t>
      </w:r>
      <w:r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 ore 14 </w:t>
      </w:r>
      <w:r w:rsidR="000E2CC0">
        <w:rPr>
          <w:rFonts w:ascii="Arial Black" w:hAnsi="Arial Black"/>
          <w:i/>
          <w:iCs/>
          <w:color w:val="0070C0"/>
          <w:sz w:val="20"/>
          <w:szCs w:val="20"/>
        </w:rPr>
        <w:t xml:space="preserve">                                               </w:t>
      </w:r>
      <w:r w:rsidR="00267890">
        <w:rPr>
          <w:rFonts w:ascii="Arial Black" w:hAnsi="Arial Black"/>
          <w:i/>
          <w:iCs/>
          <w:color w:val="0070C0"/>
          <w:sz w:val="20"/>
          <w:szCs w:val="20"/>
        </w:rPr>
        <w:t>(</w:t>
      </w:r>
      <w:r w:rsidR="00026ECA" w:rsidRPr="001E6B1B">
        <w:rPr>
          <w:rFonts w:ascii="Arial Black" w:hAnsi="Arial Black"/>
          <w:i/>
          <w:iCs/>
          <w:color w:val="0070C0"/>
          <w:sz w:val="20"/>
          <w:szCs w:val="20"/>
          <w:highlight w:val="yellow"/>
        </w:rPr>
        <w:t xml:space="preserve">preferibilmente per i </w:t>
      </w:r>
      <w:r w:rsidR="004418EB">
        <w:rPr>
          <w:rFonts w:ascii="Arial Black" w:hAnsi="Arial Black"/>
          <w:i/>
          <w:iCs/>
          <w:color w:val="0070C0"/>
          <w:sz w:val="20"/>
          <w:szCs w:val="20"/>
        </w:rPr>
        <w:t>fuori regione)</w:t>
      </w:r>
      <w:r w:rsidR="00DA1217">
        <w:rPr>
          <w:rFonts w:ascii="Arial Black" w:hAnsi="Arial Black"/>
          <w:i/>
          <w:iCs/>
          <w:color w:val="0070C0"/>
          <w:sz w:val="20"/>
          <w:szCs w:val="20"/>
        </w:rPr>
        <w:t xml:space="preserve">                                                                           </w:t>
      </w:r>
      <w:r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Domenica </w:t>
      </w:r>
      <w:r w:rsidR="00A306D1">
        <w:rPr>
          <w:rFonts w:ascii="Arial Black" w:hAnsi="Arial Black"/>
          <w:i/>
          <w:iCs/>
          <w:color w:val="0070C0"/>
          <w:sz w:val="20"/>
          <w:szCs w:val="20"/>
        </w:rPr>
        <w:t>7/9</w:t>
      </w:r>
      <w:r w:rsidRPr="00157AC5">
        <w:rPr>
          <w:rFonts w:ascii="Arial Black" w:hAnsi="Arial Black"/>
          <w:i/>
          <w:iCs/>
          <w:color w:val="0070C0"/>
          <w:sz w:val="20"/>
          <w:szCs w:val="20"/>
        </w:rPr>
        <w:t xml:space="preserve"> finale con inizio ore 10</w:t>
      </w:r>
    </w:p>
    <w:p w14:paraId="5C66FC77" w14:textId="1108A542" w:rsidR="00B4643F" w:rsidRPr="009E6DB7" w:rsidRDefault="00B4643F">
      <w:pPr>
        <w:rPr>
          <w:rFonts w:ascii="Arial Black" w:hAnsi="Arial Black"/>
          <w:i/>
          <w:iCs/>
          <w:color w:val="0070C0"/>
          <w:sz w:val="20"/>
          <w:szCs w:val="20"/>
        </w:rPr>
      </w:pPr>
      <w:r w:rsidRPr="009E6DB7">
        <w:rPr>
          <w:rFonts w:ascii="Arial Black" w:hAnsi="Arial Black"/>
          <w:i/>
          <w:iCs/>
          <w:color w:val="0070C0"/>
          <w:sz w:val="20"/>
          <w:szCs w:val="20"/>
        </w:rPr>
        <w:t xml:space="preserve">Le prenotazioni dovranno pervenire tramite e-mail all’indirizzo:  </w:t>
      </w:r>
      <w:hyperlink r:id="rId10" w:history="1">
        <w:r w:rsidR="008B372C" w:rsidRPr="009E6DB7">
          <w:rPr>
            <w:rStyle w:val="Collegamentoipertestuale"/>
            <w:rFonts w:ascii="Arial Black" w:hAnsi="Arial Black"/>
            <w:i/>
            <w:iCs/>
            <w:color w:val="0070C0"/>
            <w:sz w:val="20"/>
            <w:szCs w:val="20"/>
          </w:rPr>
          <w:t>memorial.rosellini@asdnewteamtorino-bowling.it</w:t>
        </w:r>
      </w:hyperlink>
    </w:p>
    <w:p w14:paraId="3BE4AB2D" w14:textId="4E80066A" w:rsidR="0020144A" w:rsidRPr="003642B5" w:rsidRDefault="008B372C" w:rsidP="00F701A2">
      <w:pPr>
        <w:jc w:val="both"/>
        <w:rPr>
          <w:rFonts w:ascii="Arial Black" w:hAnsi="Arial Black"/>
          <w:i/>
          <w:iCs/>
          <w:color w:val="0070C0"/>
          <w:sz w:val="20"/>
          <w:szCs w:val="20"/>
        </w:rPr>
      </w:pPr>
      <w:r w:rsidRPr="00F701A2">
        <w:rPr>
          <w:rFonts w:ascii="Arial Black" w:hAnsi="Arial Black"/>
          <w:i/>
          <w:iCs/>
          <w:color w:val="0070C0"/>
          <w:sz w:val="20"/>
          <w:szCs w:val="20"/>
        </w:rPr>
        <w:t xml:space="preserve">Sul nostro sito </w:t>
      </w:r>
      <w:hyperlink r:id="rId11" w:history="1">
        <w:r w:rsidRPr="00F701A2">
          <w:rPr>
            <w:rStyle w:val="Collegamentoipertestuale"/>
            <w:rFonts w:ascii="Arial Black" w:hAnsi="Arial Black"/>
            <w:i/>
            <w:iCs/>
            <w:color w:val="0070C0"/>
            <w:sz w:val="20"/>
            <w:szCs w:val="20"/>
          </w:rPr>
          <w:t>www.asdnewteamtorino-bowling.it</w:t>
        </w:r>
      </w:hyperlink>
      <w:r w:rsidRPr="00F701A2">
        <w:rPr>
          <w:rFonts w:ascii="Arial Black" w:hAnsi="Arial Black"/>
          <w:i/>
          <w:iCs/>
          <w:color w:val="0070C0"/>
          <w:sz w:val="20"/>
          <w:szCs w:val="20"/>
        </w:rPr>
        <w:t xml:space="preserve"> è stato creato un apposito link dove </w:t>
      </w:r>
      <w:r w:rsidR="00167BB7" w:rsidRPr="00F701A2">
        <w:rPr>
          <w:rFonts w:ascii="Arial Black" w:hAnsi="Arial Black"/>
          <w:i/>
          <w:iCs/>
          <w:color w:val="0070C0"/>
          <w:sz w:val="20"/>
          <w:szCs w:val="20"/>
        </w:rPr>
        <w:t xml:space="preserve">potrete trovare la </w:t>
      </w:r>
      <w:r w:rsidRPr="00F701A2">
        <w:rPr>
          <w:rFonts w:ascii="Arial Black" w:hAnsi="Arial Black"/>
          <w:i/>
          <w:iCs/>
          <w:color w:val="0070C0"/>
          <w:sz w:val="20"/>
          <w:szCs w:val="20"/>
        </w:rPr>
        <w:t xml:space="preserve">locandina, </w:t>
      </w:r>
      <w:r w:rsidR="00167BB7" w:rsidRPr="00F701A2">
        <w:rPr>
          <w:rFonts w:ascii="Arial Black" w:hAnsi="Arial Black"/>
          <w:i/>
          <w:iCs/>
          <w:color w:val="0070C0"/>
          <w:sz w:val="20"/>
          <w:szCs w:val="20"/>
        </w:rPr>
        <w:t xml:space="preserve">le </w:t>
      </w:r>
      <w:r w:rsidRPr="00F701A2">
        <w:rPr>
          <w:rFonts w:ascii="Arial Black" w:hAnsi="Arial Black"/>
          <w:i/>
          <w:iCs/>
          <w:color w:val="0070C0"/>
          <w:sz w:val="20"/>
          <w:szCs w:val="20"/>
        </w:rPr>
        <w:t xml:space="preserve">prenotazioni e </w:t>
      </w:r>
      <w:r w:rsidR="00167BB7" w:rsidRPr="00F701A2">
        <w:rPr>
          <w:rFonts w:ascii="Arial Black" w:hAnsi="Arial Black"/>
          <w:i/>
          <w:iCs/>
          <w:color w:val="0070C0"/>
          <w:sz w:val="20"/>
          <w:szCs w:val="20"/>
        </w:rPr>
        <w:t xml:space="preserve">la </w:t>
      </w:r>
      <w:r w:rsidRPr="00F701A2">
        <w:rPr>
          <w:rFonts w:ascii="Arial Black" w:hAnsi="Arial Black"/>
          <w:i/>
          <w:iCs/>
          <w:color w:val="0070C0"/>
          <w:sz w:val="20"/>
          <w:szCs w:val="20"/>
        </w:rPr>
        <w:t>classifica</w:t>
      </w:r>
      <w:r w:rsidR="00167BB7" w:rsidRPr="00F701A2">
        <w:rPr>
          <w:rFonts w:ascii="Arial Black" w:hAnsi="Arial Black"/>
          <w:i/>
          <w:iCs/>
          <w:color w:val="0070C0"/>
          <w:sz w:val="20"/>
          <w:szCs w:val="20"/>
        </w:rPr>
        <w:t xml:space="preserve"> aggiornata.</w:t>
      </w:r>
    </w:p>
    <w:p w14:paraId="05837AEB" w14:textId="0AFC8CB6" w:rsidR="000D7B8D" w:rsidRPr="007F56D5" w:rsidRDefault="00F701A2">
      <w:pPr>
        <w:rPr>
          <w:rFonts w:ascii="Arial Black" w:hAnsi="Arial Black"/>
          <w:b/>
          <w:i/>
          <w:iCs/>
          <w:noProof/>
          <w:color w:val="A02B93" w:themeColor="accent5"/>
          <w:sz w:val="48"/>
          <w:szCs w:val="48"/>
          <w14:glow w14:rad="228600">
            <w14:schemeClr w14:val="accent4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i/>
          <w:iCs/>
          <w:noProof/>
          <w:color w:val="A02B93" w:themeColor="accent5"/>
          <w:sz w:val="48"/>
          <w:szCs w:val="48"/>
          <w14:glow w14:rad="228600">
            <w14:schemeClr w14:val="accent4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2</w:t>
      </w:r>
      <w:r w:rsidR="000D7B8D" w:rsidRPr="007F56D5">
        <w:rPr>
          <w:rFonts w:ascii="Arial Black" w:hAnsi="Arial Black"/>
          <w:b/>
          <w:i/>
          <w:iCs/>
          <w:noProof/>
          <w:color w:val="A02B93" w:themeColor="accent5"/>
          <w:sz w:val="48"/>
          <w:szCs w:val="48"/>
          <w14:glow w14:rad="228600">
            <w14:schemeClr w14:val="accent4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° </w:t>
      </w:r>
      <w:r w:rsidR="00E65630">
        <w:rPr>
          <w:rFonts w:ascii="Arial Black" w:hAnsi="Arial Black"/>
          <w:b/>
          <w:i/>
          <w:iCs/>
          <w:noProof/>
          <w:color w:val="A02B93" w:themeColor="accent5"/>
          <w:sz w:val="48"/>
          <w:szCs w:val="48"/>
          <w14:glow w14:rad="228600">
            <w14:schemeClr w14:val="accent4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“</w:t>
      </w:r>
      <w:r w:rsidR="000D7B8D" w:rsidRPr="007F56D5">
        <w:rPr>
          <w:rFonts w:ascii="Arial Black" w:hAnsi="Arial Black"/>
          <w:b/>
          <w:i/>
          <w:iCs/>
          <w:noProof/>
          <w:color w:val="A02B93" w:themeColor="accent5"/>
          <w:sz w:val="48"/>
          <w:szCs w:val="48"/>
          <w14:glow w14:rad="228600">
            <w14:schemeClr w14:val="accent4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MEMORIAL PAOLO ROSELLINI”</w:t>
      </w:r>
    </w:p>
    <w:p w14:paraId="243BFB6F" w14:textId="3702D887" w:rsidR="006008FB" w:rsidRPr="007C2372" w:rsidRDefault="00D8022B">
      <w:pPr>
        <w:rPr>
          <w:rFonts w:ascii="Arial Black" w:hAnsi="Arial Black"/>
          <w:i/>
          <w:iCs/>
          <w:noProof/>
          <w:sz w:val="24"/>
          <w:szCs w:val="24"/>
        </w:rPr>
      </w:pPr>
      <w:r>
        <w:rPr>
          <w:rFonts w:ascii="Arial Black" w:hAnsi="Arial Black"/>
          <w:i/>
          <w:iCs/>
          <w:noProof/>
          <w:sz w:val="24"/>
          <w:szCs w:val="24"/>
        </w:rPr>
        <w:t xml:space="preserve"> </w:t>
      </w:r>
      <w:r w:rsidR="007C2372">
        <w:rPr>
          <w:rFonts w:ascii="Arial Black" w:hAnsi="Arial Black"/>
          <w:i/>
          <w:iCs/>
          <w:noProof/>
          <w:sz w:val="24"/>
          <w:szCs w:val="24"/>
        </w:rPr>
        <w:drawing>
          <wp:inline distT="0" distB="0" distL="0" distR="0" wp14:anchorId="06E2C7F4" wp14:editId="451D9B54">
            <wp:extent cx="907200" cy="1116000"/>
            <wp:effectExtent l="0" t="0" r="7620" b="8255"/>
            <wp:docPr id="1330040486" name="Immagine 3" descr="Immagine che contiene disegno, clipart, schizzo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295607" name="Immagine 3" descr="Immagine che contiene disegno, clipart, schizzo, illustrazione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00" cy="11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i/>
          <w:iCs/>
          <w:noProof/>
          <w:sz w:val="24"/>
          <w:szCs w:val="24"/>
        </w:rPr>
        <w:t xml:space="preserve">         </w:t>
      </w:r>
      <w:r>
        <w:rPr>
          <w:rFonts w:ascii="Arial Black" w:hAnsi="Arial Black"/>
          <w:i/>
          <w:iCs/>
          <w:sz w:val="32"/>
          <w:szCs w:val="32"/>
        </w:rPr>
        <w:t xml:space="preserve"> </w:t>
      </w:r>
      <w:r w:rsidR="007C2372">
        <w:rPr>
          <w:rFonts w:ascii="Arial Black" w:hAnsi="Arial Black"/>
          <w:i/>
          <w:iCs/>
          <w:noProof/>
          <w:sz w:val="24"/>
          <w:szCs w:val="24"/>
        </w:rPr>
        <w:drawing>
          <wp:inline distT="0" distB="0" distL="0" distR="0" wp14:anchorId="59A1C417" wp14:editId="70353D34">
            <wp:extent cx="2016000" cy="810000"/>
            <wp:effectExtent l="0" t="0" r="3810" b="9525"/>
            <wp:docPr id="1753505417" name="Immagine 1" descr="Immagine che contiene testo, Carattere, schermata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662618" name="Immagine 1" descr="Immagine che contiene testo, Carattere, schermata, Elementi grafici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i/>
          <w:iCs/>
          <w:sz w:val="32"/>
          <w:szCs w:val="32"/>
        </w:rPr>
        <w:t xml:space="preserve">    </w:t>
      </w:r>
      <w:r w:rsidR="007C2372">
        <w:rPr>
          <w:rFonts w:ascii="Arial Black" w:hAnsi="Arial Black"/>
          <w:i/>
          <w:iCs/>
          <w:noProof/>
          <w:sz w:val="24"/>
          <w:szCs w:val="24"/>
        </w:rPr>
        <w:drawing>
          <wp:inline distT="0" distB="0" distL="0" distR="0" wp14:anchorId="334B8A3E" wp14:editId="7403429D">
            <wp:extent cx="1119600" cy="684000"/>
            <wp:effectExtent l="0" t="0" r="4445" b="1905"/>
            <wp:docPr id="960848070" name="Immagine 2" descr="Immagine che contiene testo, Carattere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511969" name="Immagine 2" descr="Immagine che contiene testo, Carattere, logo, simbolo&#10;&#10;Descrizione generata automa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6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i/>
          <w:iCs/>
          <w:sz w:val="32"/>
          <w:szCs w:val="32"/>
        </w:rPr>
        <w:t xml:space="preserve">   </w:t>
      </w:r>
      <w:r w:rsidR="007C2372">
        <w:rPr>
          <w:rFonts w:ascii="Arial Black" w:hAnsi="Arial Black"/>
          <w:i/>
          <w:iCs/>
          <w:noProof/>
          <w:sz w:val="32"/>
          <w:szCs w:val="32"/>
        </w:rPr>
        <w:drawing>
          <wp:inline distT="0" distB="0" distL="0" distR="0" wp14:anchorId="03397CED" wp14:editId="1B16F9AB">
            <wp:extent cx="921600" cy="1094400"/>
            <wp:effectExtent l="0" t="0" r="0" b="0"/>
            <wp:docPr id="62000876" name="Immagine 3" descr="Immagine che contiene logo, simbolo, Carattere, Elementi grafici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00876" name="Immagine 3" descr="Immagine che contiene logo, simbolo, Carattere, Elementi grafici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00" cy="109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Black" w:hAnsi="Arial Black"/>
          <w:i/>
          <w:iCs/>
          <w:sz w:val="32"/>
          <w:szCs w:val="32"/>
        </w:rPr>
        <w:t xml:space="preserve">          </w:t>
      </w:r>
    </w:p>
    <w:p w14:paraId="409EEA27" w14:textId="77777777" w:rsidR="00FA201C" w:rsidRDefault="00FA201C">
      <w:pPr>
        <w:rPr>
          <w:rFonts w:ascii="Arial Black" w:hAnsi="Arial Black"/>
          <w:i/>
          <w:iCs/>
          <w:sz w:val="24"/>
          <w:szCs w:val="24"/>
        </w:rPr>
      </w:pPr>
    </w:p>
    <w:p w14:paraId="6A3C019E" w14:textId="77777777" w:rsidR="007C2372" w:rsidRDefault="007C2372">
      <w:pPr>
        <w:rPr>
          <w:rFonts w:ascii="Arial Black" w:hAnsi="Arial Black"/>
          <w:i/>
          <w:iCs/>
          <w:color w:val="0070C0"/>
        </w:rPr>
      </w:pPr>
    </w:p>
    <w:p w14:paraId="5268884A" w14:textId="3A159D30" w:rsidR="00DD3869" w:rsidRPr="00892BA9" w:rsidRDefault="00CF1BA5">
      <w:pPr>
        <w:rPr>
          <w:rFonts w:ascii="Arial Black" w:hAnsi="Arial Black"/>
          <w:i/>
          <w:iCs/>
          <w:color w:val="0070C0"/>
        </w:rPr>
      </w:pPr>
      <w:r w:rsidRPr="00892BA9">
        <w:rPr>
          <w:rFonts w:ascii="Arial Black" w:hAnsi="Arial Black"/>
          <w:i/>
          <w:iCs/>
          <w:color w:val="0070C0"/>
        </w:rPr>
        <w:t>COSTO ISCRIZIONE 100,00 a doppio</w:t>
      </w:r>
    </w:p>
    <w:p w14:paraId="71CBB549" w14:textId="4F553C38" w:rsidR="00414515" w:rsidRPr="00892BA9" w:rsidRDefault="00414515" w:rsidP="00FA201C">
      <w:pPr>
        <w:rPr>
          <w:rFonts w:ascii="Arial Black" w:hAnsi="Arial Black"/>
          <w:i/>
          <w:iCs/>
          <w:color w:val="0070C0"/>
        </w:rPr>
      </w:pPr>
      <w:r w:rsidRPr="00892BA9">
        <w:rPr>
          <w:rFonts w:ascii="Arial Black" w:hAnsi="Arial Black"/>
          <w:i/>
          <w:iCs/>
          <w:color w:val="0070C0"/>
        </w:rPr>
        <w:t>TABELLA PREMI</w:t>
      </w:r>
      <w:r w:rsidR="00E27878" w:rsidRPr="00892BA9">
        <w:rPr>
          <w:rFonts w:ascii="Arial Black" w:hAnsi="Arial Black"/>
          <w:i/>
          <w:iCs/>
          <w:color w:val="0070C0"/>
        </w:rPr>
        <w:t xml:space="preserve"> (con 60 doppi)</w:t>
      </w:r>
      <w:r w:rsidR="007945BE" w:rsidRPr="00892BA9">
        <w:rPr>
          <w:rFonts w:ascii="Arial Black" w:hAnsi="Arial Black"/>
          <w:i/>
          <w:iCs/>
          <w:color w:val="0070C0"/>
        </w:rPr>
        <w:t xml:space="preserve">      </w:t>
      </w:r>
      <w:r w:rsidR="00DD3869" w:rsidRPr="00892BA9">
        <w:rPr>
          <w:rFonts w:ascii="Arial Black" w:hAnsi="Arial Black"/>
          <w:i/>
          <w:iCs/>
          <w:color w:val="0070C0"/>
        </w:rPr>
        <w:t xml:space="preserve">           </w:t>
      </w:r>
      <w:r w:rsidR="007945BE" w:rsidRPr="00892BA9">
        <w:rPr>
          <w:rFonts w:ascii="Arial Black" w:hAnsi="Arial Black"/>
          <w:i/>
          <w:iCs/>
          <w:color w:val="0070C0"/>
        </w:rPr>
        <w:t xml:space="preserve"> </w:t>
      </w:r>
    </w:p>
    <w:p w14:paraId="000C9842" w14:textId="78F3E43B" w:rsidR="007945BE" w:rsidRPr="009D6E68" w:rsidRDefault="00FA201C" w:rsidP="00825195">
      <w:pPr>
        <w:rPr>
          <w:rFonts w:ascii="Arial Black" w:hAnsi="Arial Black"/>
          <w:i/>
          <w:iCs/>
          <w:color w:val="0070C0"/>
          <w:sz w:val="20"/>
          <w:highlight w:val="yellow"/>
        </w:rPr>
      </w:pPr>
      <w:r w:rsidRPr="009D6E68">
        <w:rPr>
          <w:rFonts w:ascii="Arial Black" w:hAnsi="Arial Black"/>
          <w:i/>
          <w:iCs/>
          <w:color w:val="0070C0"/>
          <w:sz w:val="20"/>
        </w:rPr>
        <w:t xml:space="preserve">     </w:t>
      </w:r>
      <w:r w:rsidR="00414515" w:rsidRPr="009D6E68">
        <w:rPr>
          <w:rFonts w:ascii="Arial Black" w:hAnsi="Arial Black"/>
          <w:i/>
          <w:iCs/>
          <w:color w:val="0070C0"/>
          <w:sz w:val="20"/>
          <w:highlight w:val="yellow"/>
        </w:rPr>
        <w:t>1</w:t>
      </w:r>
      <w:proofErr w:type="gramStart"/>
      <w:r w:rsidR="00414515" w:rsidRPr="009D6E68">
        <w:rPr>
          <w:rFonts w:ascii="Arial Black" w:hAnsi="Arial Black"/>
          <w:i/>
          <w:iCs/>
          <w:color w:val="0070C0"/>
          <w:sz w:val="20"/>
          <w:highlight w:val="yellow"/>
        </w:rPr>
        <w:t xml:space="preserve">° </w:t>
      </w:r>
      <w:r w:rsidR="00473418">
        <w:rPr>
          <w:rFonts w:ascii="Arial Black" w:hAnsi="Arial Black"/>
          <w:i/>
          <w:iCs/>
          <w:color w:val="0070C0"/>
          <w:sz w:val="20"/>
          <w:highlight w:val="yellow"/>
        </w:rPr>
        <w:t xml:space="preserve"> </w:t>
      </w:r>
      <w:r w:rsidR="00CF1BA5" w:rsidRPr="009D6E68">
        <w:rPr>
          <w:rFonts w:ascii="Arial Black" w:hAnsi="Arial Black"/>
          <w:i/>
          <w:iCs/>
          <w:color w:val="0070C0"/>
          <w:sz w:val="20"/>
          <w:highlight w:val="yellow"/>
        </w:rPr>
        <w:t>doppio</w:t>
      </w:r>
      <w:proofErr w:type="gramEnd"/>
      <w:r w:rsidR="00CF1BA5" w:rsidRPr="009D6E68">
        <w:rPr>
          <w:rFonts w:ascii="Arial Black" w:hAnsi="Arial Black"/>
          <w:i/>
          <w:iCs/>
          <w:color w:val="0070C0"/>
          <w:sz w:val="20"/>
          <w:highlight w:val="yellow"/>
        </w:rPr>
        <w:t xml:space="preserve"> </w:t>
      </w:r>
      <w:r w:rsidR="00414515" w:rsidRPr="009D6E68">
        <w:rPr>
          <w:rFonts w:ascii="Arial Black" w:hAnsi="Arial Black"/>
          <w:i/>
          <w:iCs/>
          <w:color w:val="0070C0"/>
          <w:sz w:val="20"/>
          <w:highlight w:val="yellow"/>
        </w:rPr>
        <w:t>classificato</w:t>
      </w:r>
      <w:r w:rsidR="00CF1BA5" w:rsidRPr="009D6E68">
        <w:rPr>
          <w:rFonts w:ascii="Arial Black" w:hAnsi="Arial Black"/>
          <w:i/>
          <w:iCs/>
          <w:color w:val="0070C0"/>
          <w:sz w:val="20"/>
          <w:highlight w:val="yellow"/>
        </w:rPr>
        <w:t xml:space="preserve"> </w:t>
      </w:r>
      <w:r w:rsidR="00892BA9" w:rsidRPr="009D6E68">
        <w:rPr>
          <w:rFonts w:ascii="Arial Black" w:hAnsi="Arial Black"/>
          <w:i/>
          <w:iCs/>
          <w:color w:val="0070C0"/>
          <w:sz w:val="20"/>
          <w:highlight w:val="yellow"/>
        </w:rPr>
        <w:t xml:space="preserve">    </w:t>
      </w:r>
      <w:r w:rsidR="00CF1BA5" w:rsidRPr="009D6E68">
        <w:rPr>
          <w:rFonts w:ascii="Arial Black" w:hAnsi="Arial Black"/>
          <w:i/>
          <w:iCs/>
          <w:color w:val="0070C0"/>
          <w:sz w:val="20"/>
          <w:highlight w:val="yellow"/>
        </w:rPr>
        <w:t>1400</w:t>
      </w:r>
      <w:r w:rsidR="009D6E68">
        <w:rPr>
          <w:rFonts w:ascii="Arial Black" w:hAnsi="Arial Black"/>
          <w:i/>
          <w:iCs/>
          <w:color w:val="0070C0"/>
          <w:sz w:val="20"/>
          <w:highlight w:val="yellow"/>
        </w:rPr>
        <w:t xml:space="preserve"> </w:t>
      </w:r>
      <w:r w:rsidR="00122DD8" w:rsidRPr="009D6E68">
        <w:rPr>
          <w:rFonts w:ascii="Arial Black" w:hAnsi="Arial Black"/>
          <w:i/>
          <w:iCs/>
          <w:color w:val="0070C0"/>
          <w:sz w:val="20"/>
          <w:highlight w:val="yellow"/>
        </w:rPr>
        <w:t>punti</w:t>
      </w:r>
      <w:r w:rsidR="007945BE" w:rsidRPr="009D6E68">
        <w:rPr>
          <w:rFonts w:ascii="Arial Black" w:hAnsi="Arial Black"/>
          <w:i/>
          <w:iCs/>
          <w:color w:val="0070C0"/>
          <w:sz w:val="20"/>
          <w:highlight w:val="yellow"/>
        </w:rPr>
        <w:t xml:space="preserve">                              </w:t>
      </w:r>
    </w:p>
    <w:p w14:paraId="7E39C0FD" w14:textId="2BA81749" w:rsidR="007945BE" w:rsidRPr="009D6E68" w:rsidRDefault="00FA201C" w:rsidP="00825195">
      <w:pPr>
        <w:tabs>
          <w:tab w:val="left" w:pos="6135"/>
        </w:tabs>
        <w:rPr>
          <w:rFonts w:ascii="Arial Black" w:hAnsi="Arial Black"/>
          <w:i/>
          <w:iCs/>
          <w:color w:val="0070C0"/>
          <w:sz w:val="20"/>
          <w:highlight w:val="yellow"/>
        </w:rPr>
      </w:pPr>
      <w:bookmarkStart w:id="1" w:name="_Hlk160640210"/>
      <w:r w:rsidRPr="009D6E68">
        <w:rPr>
          <w:rFonts w:ascii="Arial Black" w:hAnsi="Arial Black"/>
          <w:i/>
          <w:iCs/>
          <w:color w:val="0070C0"/>
          <w:sz w:val="20"/>
          <w:highlight w:val="yellow"/>
        </w:rPr>
        <w:t xml:space="preserve">     </w:t>
      </w:r>
      <w:r w:rsidR="007945BE" w:rsidRPr="009D6E68">
        <w:rPr>
          <w:rFonts w:ascii="Arial Black" w:hAnsi="Arial Black"/>
          <w:i/>
          <w:iCs/>
          <w:color w:val="0070C0"/>
          <w:sz w:val="20"/>
          <w:highlight w:val="yellow"/>
        </w:rPr>
        <w:t>2</w:t>
      </w:r>
      <w:proofErr w:type="gramStart"/>
      <w:r w:rsidR="007945BE" w:rsidRPr="009D6E68">
        <w:rPr>
          <w:rFonts w:ascii="Arial Black" w:hAnsi="Arial Black"/>
          <w:i/>
          <w:iCs/>
          <w:color w:val="0070C0"/>
          <w:sz w:val="20"/>
          <w:highlight w:val="yellow"/>
        </w:rPr>
        <w:t xml:space="preserve">° </w:t>
      </w:r>
      <w:r w:rsidR="00473418">
        <w:rPr>
          <w:rFonts w:ascii="Arial Black" w:hAnsi="Arial Black"/>
          <w:i/>
          <w:iCs/>
          <w:color w:val="0070C0"/>
          <w:sz w:val="20"/>
          <w:highlight w:val="yellow"/>
        </w:rPr>
        <w:t xml:space="preserve"> </w:t>
      </w:r>
      <w:r w:rsidR="007945BE" w:rsidRPr="009D6E68">
        <w:rPr>
          <w:rFonts w:ascii="Arial Black" w:hAnsi="Arial Black"/>
          <w:i/>
          <w:iCs/>
          <w:color w:val="0070C0"/>
          <w:sz w:val="20"/>
          <w:highlight w:val="yellow"/>
        </w:rPr>
        <w:t>doppio</w:t>
      </w:r>
      <w:proofErr w:type="gramEnd"/>
      <w:r w:rsidR="007945BE" w:rsidRPr="009D6E68">
        <w:rPr>
          <w:rFonts w:ascii="Arial Black" w:hAnsi="Arial Black"/>
          <w:i/>
          <w:iCs/>
          <w:color w:val="0070C0"/>
          <w:sz w:val="20"/>
          <w:highlight w:val="yellow"/>
        </w:rPr>
        <w:t xml:space="preserve"> classificato </w:t>
      </w:r>
      <w:bookmarkEnd w:id="1"/>
      <w:r w:rsidR="00892BA9" w:rsidRPr="009D6E68">
        <w:rPr>
          <w:rFonts w:ascii="Arial Black" w:hAnsi="Arial Black"/>
          <w:i/>
          <w:iCs/>
          <w:color w:val="0070C0"/>
          <w:sz w:val="20"/>
          <w:highlight w:val="yellow"/>
        </w:rPr>
        <w:t xml:space="preserve">    </w:t>
      </w:r>
      <w:r w:rsidR="007945BE" w:rsidRPr="009D6E68">
        <w:rPr>
          <w:rFonts w:ascii="Arial Black" w:hAnsi="Arial Black"/>
          <w:i/>
          <w:iCs/>
          <w:color w:val="0070C0"/>
          <w:sz w:val="20"/>
          <w:highlight w:val="yellow"/>
        </w:rPr>
        <w:t xml:space="preserve">1000 </w:t>
      </w:r>
      <w:r w:rsidR="00122DD8" w:rsidRPr="009D6E68">
        <w:rPr>
          <w:rFonts w:ascii="Arial Black" w:hAnsi="Arial Black"/>
          <w:i/>
          <w:iCs/>
          <w:color w:val="0070C0"/>
          <w:sz w:val="20"/>
          <w:highlight w:val="yellow"/>
        </w:rPr>
        <w:t>punti</w:t>
      </w:r>
      <w:r w:rsidR="007945BE" w:rsidRPr="009D6E68">
        <w:rPr>
          <w:rFonts w:ascii="Arial Black" w:hAnsi="Arial Black"/>
          <w:i/>
          <w:iCs/>
          <w:color w:val="0070C0"/>
          <w:sz w:val="20"/>
          <w:highlight w:val="yellow"/>
        </w:rPr>
        <w:t xml:space="preserve">                         </w:t>
      </w:r>
    </w:p>
    <w:p w14:paraId="4CC7E019" w14:textId="6A921339" w:rsidR="007945BE" w:rsidRPr="009D6E68" w:rsidRDefault="00FA201C" w:rsidP="00825195">
      <w:pPr>
        <w:rPr>
          <w:rFonts w:ascii="Arial Black" w:hAnsi="Arial Black"/>
          <w:i/>
          <w:iCs/>
          <w:color w:val="0070C0"/>
          <w:sz w:val="20"/>
          <w:highlight w:val="yellow"/>
        </w:rPr>
      </w:pPr>
      <w:r w:rsidRPr="009D6E68">
        <w:rPr>
          <w:rFonts w:ascii="Arial Black" w:hAnsi="Arial Black"/>
          <w:i/>
          <w:iCs/>
          <w:color w:val="0070C0"/>
          <w:sz w:val="20"/>
          <w:highlight w:val="yellow"/>
        </w:rPr>
        <w:t xml:space="preserve">     </w:t>
      </w:r>
      <w:r w:rsidR="007945BE" w:rsidRPr="009D6E68">
        <w:rPr>
          <w:rFonts w:ascii="Arial Black" w:hAnsi="Arial Black"/>
          <w:i/>
          <w:iCs/>
          <w:color w:val="0070C0"/>
          <w:sz w:val="20"/>
          <w:highlight w:val="yellow"/>
        </w:rPr>
        <w:t>3</w:t>
      </w:r>
      <w:proofErr w:type="gramStart"/>
      <w:r w:rsidR="007945BE" w:rsidRPr="009D6E68">
        <w:rPr>
          <w:rFonts w:ascii="Arial Black" w:hAnsi="Arial Black"/>
          <w:i/>
          <w:iCs/>
          <w:color w:val="0070C0"/>
          <w:sz w:val="20"/>
          <w:highlight w:val="yellow"/>
        </w:rPr>
        <w:t xml:space="preserve">° </w:t>
      </w:r>
      <w:r w:rsidR="00473418">
        <w:rPr>
          <w:rFonts w:ascii="Arial Black" w:hAnsi="Arial Black"/>
          <w:i/>
          <w:iCs/>
          <w:color w:val="0070C0"/>
          <w:sz w:val="20"/>
          <w:highlight w:val="yellow"/>
        </w:rPr>
        <w:t xml:space="preserve"> </w:t>
      </w:r>
      <w:r w:rsidR="007945BE" w:rsidRPr="009D6E68">
        <w:rPr>
          <w:rFonts w:ascii="Arial Black" w:hAnsi="Arial Black"/>
          <w:i/>
          <w:iCs/>
          <w:color w:val="0070C0"/>
          <w:sz w:val="20"/>
          <w:highlight w:val="yellow"/>
        </w:rPr>
        <w:t>doppio</w:t>
      </w:r>
      <w:proofErr w:type="gramEnd"/>
      <w:r w:rsidR="007945BE" w:rsidRPr="009D6E68">
        <w:rPr>
          <w:rFonts w:ascii="Arial Black" w:hAnsi="Arial Black"/>
          <w:i/>
          <w:iCs/>
          <w:color w:val="0070C0"/>
          <w:sz w:val="20"/>
          <w:highlight w:val="yellow"/>
        </w:rPr>
        <w:t xml:space="preserve"> classificato </w:t>
      </w:r>
      <w:r w:rsidR="00892BA9" w:rsidRPr="009D6E68">
        <w:rPr>
          <w:rFonts w:ascii="Arial Black" w:hAnsi="Arial Black"/>
          <w:i/>
          <w:iCs/>
          <w:color w:val="0070C0"/>
          <w:sz w:val="20"/>
          <w:highlight w:val="yellow"/>
        </w:rPr>
        <w:t xml:space="preserve">     </w:t>
      </w:r>
      <w:r w:rsidR="007945BE" w:rsidRPr="009D6E68">
        <w:rPr>
          <w:rFonts w:ascii="Arial Black" w:hAnsi="Arial Black"/>
          <w:i/>
          <w:iCs/>
          <w:color w:val="0070C0"/>
          <w:sz w:val="20"/>
          <w:highlight w:val="yellow"/>
        </w:rPr>
        <w:t>800</w:t>
      </w:r>
      <w:r w:rsidR="00E340EE" w:rsidRPr="009D6E68">
        <w:rPr>
          <w:rFonts w:ascii="Arial Black" w:hAnsi="Arial Black"/>
          <w:i/>
          <w:iCs/>
          <w:color w:val="0070C0"/>
          <w:sz w:val="20"/>
          <w:highlight w:val="yellow"/>
        </w:rPr>
        <w:t xml:space="preserve"> </w:t>
      </w:r>
      <w:r w:rsidR="00122DD8" w:rsidRPr="009D6E68">
        <w:rPr>
          <w:rFonts w:ascii="Arial Black" w:hAnsi="Arial Black"/>
          <w:i/>
          <w:iCs/>
          <w:color w:val="0070C0"/>
          <w:sz w:val="20"/>
          <w:highlight w:val="yellow"/>
        </w:rPr>
        <w:t>punti</w:t>
      </w:r>
      <w:r w:rsidR="007945BE" w:rsidRPr="009D6E68">
        <w:rPr>
          <w:rFonts w:ascii="Arial Black" w:hAnsi="Arial Black"/>
          <w:i/>
          <w:iCs/>
          <w:color w:val="0070C0"/>
          <w:sz w:val="20"/>
          <w:highlight w:val="yellow"/>
        </w:rPr>
        <w:t xml:space="preserve">                             </w:t>
      </w:r>
    </w:p>
    <w:p w14:paraId="4659851C" w14:textId="28B72DC4" w:rsidR="007945BE" w:rsidRPr="009D6E68" w:rsidRDefault="00FA201C" w:rsidP="00825195">
      <w:pPr>
        <w:rPr>
          <w:rFonts w:ascii="Arial Black" w:hAnsi="Arial Black"/>
          <w:i/>
          <w:iCs/>
          <w:color w:val="0070C0"/>
          <w:sz w:val="20"/>
          <w:highlight w:val="yellow"/>
        </w:rPr>
      </w:pPr>
      <w:r w:rsidRPr="009D6E68">
        <w:rPr>
          <w:rFonts w:ascii="Arial Black" w:hAnsi="Arial Black"/>
          <w:i/>
          <w:iCs/>
          <w:color w:val="0070C0"/>
          <w:sz w:val="20"/>
          <w:highlight w:val="yellow"/>
        </w:rPr>
        <w:t xml:space="preserve">     </w:t>
      </w:r>
      <w:r w:rsidR="007945BE" w:rsidRPr="009D6E68">
        <w:rPr>
          <w:rFonts w:ascii="Arial Black" w:hAnsi="Arial Black"/>
          <w:i/>
          <w:iCs/>
          <w:color w:val="0070C0"/>
          <w:sz w:val="20"/>
          <w:highlight w:val="yellow"/>
        </w:rPr>
        <w:t>4</w:t>
      </w:r>
      <w:proofErr w:type="gramStart"/>
      <w:r w:rsidR="007945BE" w:rsidRPr="009D6E68">
        <w:rPr>
          <w:rFonts w:ascii="Arial Black" w:hAnsi="Arial Black"/>
          <w:i/>
          <w:iCs/>
          <w:color w:val="0070C0"/>
          <w:sz w:val="20"/>
          <w:highlight w:val="yellow"/>
        </w:rPr>
        <w:t xml:space="preserve">° </w:t>
      </w:r>
      <w:r w:rsidR="00473418">
        <w:rPr>
          <w:rFonts w:ascii="Arial Black" w:hAnsi="Arial Black"/>
          <w:i/>
          <w:iCs/>
          <w:color w:val="0070C0"/>
          <w:sz w:val="20"/>
          <w:highlight w:val="yellow"/>
        </w:rPr>
        <w:t xml:space="preserve"> </w:t>
      </w:r>
      <w:r w:rsidR="007945BE" w:rsidRPr="009D6E68">
        <w:rPr>
          <w:rFonts w:ascii="Arial Black" w:hAnsi="Arial Black"/>
          <w:i/>
          <w:iCs/>
          <w:color w:val="0070C0"/>
          <w:sz w:val="20"/>
          <w:highlight w:val="yellow"/>
        </w:rPr>
        <w:t>doppio</w:t>
      </w:r>
      <w:proofErr w:type="gramEnd"/>
      <w:r w:rsidR="007945BE" w:rsidRPr="009D6E68">
        <w:rPr>
          <w:rFonts w:ascii="Arial Black" w:hAnsi="Arial Black"/>
          <w:i/>
          <w:iCs/>
          <w:color w:val="0070C0"/>
          <w:sz w:val="20"/>
          <w:highlight w:val="yellow"/>
        </w:rPr>
        <w:t xml:space="preserve"> classificato </w:t>
      </w:r>
      <w:r w:rsidR="00892BA9" w:rsidRPr="009D6E68">
        <w:rPr>
          <w:rFonts w:ascii="Arial Black" w:hAnsi="Arial Black"/>
          <w:i/>
          <w:iCs/>
          <w:color w:val="0070C0"/>
          <w:sz w:val="20"/>
          <w:highlight w:val="yellow"/>
        </w:rPr>
        <w:t xml:space="preserve">     </w:t>
      </w:r>
      <w:r w:rsidR="007945BE" w:rsidRPr="009D6E68">
        <w:rPr>
          <w:rFonts w:ascii="Arial Black" w:hAnsi="Arial Black"/>
          <w:i/>
          <w:iCs/>
          <w:color w:val="0070C0"/>
          <w:sz w:val="20"/>
          <w:highlight w:val="yellow"/>
        </w:rPr>
        <w:t>70</w:t>
      </w:r>
      <w:r w:rsidR="00473418">
        <w:rPr>
          <w:rFonts w:ascii="Arial Black" w:hAnsi="Arial Black"/>
          <w:i/>
          <w:iCs/>
          <w:color w:val="0070C0"/>
          <w:sz w:val="20"/>
          <w:highlight w:val="yellow"/>
        </w:rPr>
        <w:t xml:space="preserve">0 </w:t>
      </w:r>
      <w:r w:rsidR="00122DD8" w:rsidRPr="009D6E68">
        <w:rPr>
          <w:rFonts w:ascii="Arial Black" w:hAnsi="Arial Black"/>
          <w:i/>
          <w:iCs/>
          <w:color w:val="0070C0"/>
          <w:sz w:val="20"/>
          <w:highlight w:val="yellow"/>
        </w:rPr>
        <w:t>punti</w:t>
      </w:r>
      <w:r w:rsidR="007945BE" w:rsidRPr="009D6E68">
        <w:rPr>
          <w:rFonts w:ascii="Arial Black" w:hAnsi="Arial Black"/>
          <w:i/>
          <w:iCs/>
          <w:color w:val="0070C0"/>
          <w:sz w:val="20"/>
          <w:highlight w:val="yellow"/>
        </w:rPr>
        <w:t xml:space="preserve">                               </w:t>
      </w:r>
    </w:p>
    <w:p w14:paraId="41B7D418" w14:textId="553CB491" w:rsidR="007945BE" w:rsidRPr="009D6E68" w:rsidRDefault="00FA201C" w:rsidP="00825195">
      <w:pPr>
        <w:rPr>
          <w:rFonts w:ascii="Arial Black" w:hAnsi="Arial Black"/>
          <w:i/>
          <w:iCs/>
          <w:color w:val="0070C0"/>
          <w:sz w:val="20"/>
          <w:highlight w:val="yellow"/>
        </w:rPr>
      </w:pPr>
      <w:r w:rsidRPr="009D6E68">
        <w:rPr>
          <w:rFonts w:ascii="Arial Black" w:hAnsi="Arial Black"/>
          <w:i/>
          <w:iCs/>
          <w:color w:val="0070C0"/>
          <w:sz w:val="20"/>
          <w:highlight w:val="yellow"/>
        </w:rPr>
        <w:t xml:space="preserve">     </w:t>
      </w:r>
      <w:r w:rsidR="007945BE" w:rsidRPr="009D6E68">
        <w:rPr>
          <w:rFonts w:ascii="Arial Black" w:hAnsi="Arial Black"/>
          <w:i/>
          <w:iCs/>
          <w:color w:val="0070C0"/>
          <w:sz w:val="20"/>
          <w:highlight w:val="yellow"/>
        </w:rPr>
        <w:t>5</w:t>
      </w:r>
      <w:proofErr w:type="gramStart"/>
      <w:r w:rsidR="007945BE" w:rsidRPr="009D6E68">
        <w:rPr>
          <w:rFonts w:ascii="Arial Black" w:hAnsi="Arial Black"/>
          <w:i/>
          <w:iCs/>
          <w:color w:val="0070C0"/>
          <w:sz w:val="20"/>
          <w:highlight w:val="yellow"/>
        </w:rPr>
        <w:t xml:space="preserve">° </w:t>
      </w:r>
      <w:r w:rsidR="00473418">
        <w:rPr>
          <w:rFonts w:ascii="Arial Black" w:hAnsi="Arial Black"/>
          <w:i/>
          <w:iCs/>
          <w:color w:val="0070C0"/>
          <w:sz w:val="20"/>
          <w:highlight w:val="yellow"/>
        </w:rPr>
        <w:t xml:space="preserve"> </w:t>
      </w:r>
      <w:r w:rsidR="007945BE" w:rsidRPr="009D6E68">
        <w:rPr>
          <w:rFonts w:ascii="Arial Black" w:hAnsi="Arial Black"/>
          <w:i/>
          <w:iCs/>
          <w:color w:val="0070C0"/>
          <w:sz w:val="20"/>
          <w:highlight w:val="yellow"/>
        </w:rPr>
        <w:t>doppio</w:t>
      </w:r>
      <w:proofErr w:type="gramEnd"/>
      <w:r w:rsidR="007945BE" w:rsidRPr="009D6E68">
        <w:rPr>
          <w:rFonts w:ascii="Arial Black" w:hAnsi="Arial Black"/>
          <w:i/>
          <w:iCs/>
          <w:color w:val="0070C0"/>
          <w:sz w:val="20"/>
          <w:highlight w:val="yellow"/>
        </w:rPr>
        <w:t xml:space="preserve"> classificato </w:t>
      </w:r>
      <w:r w:rsidR="00892BA9" w:rsidRPr="009D6E68">
        <w:rPr>
          <w:rFonts w:ascii="Arial Black" w:hAnsi="Arial Black"/>
          <w:i/>
          <w:iCs/>
          <w:color w:val="0070C0"/>
          <w:sz w:val="20"/>
          <w:highlight w:val="yellow"/>
        </w:rPr>
        <w:t xml:space="preserve">     </w:t>
      </w:r>
      <w:r w:rsidR="007945BE" w:rsidRPr="009D6E68">
        <w:rPr>
          <w:rFonts w:ascii="Arial Black" w:hAnsi="Arial Black"/>
          <w:i/>
          <w:iCs/>
          <w:color w:val="0070C0"/>
          <w:sz w:val="20"/>
          <w:highlight w:val="yellow"/>
        </w:rPr>
        <w:t xml:space="preserve">500 </w:t>
      </w:r>
      <w:r w:rsidR="00122DD8" w:rsidRPr="009D6E68">
        <w:rPr>
          <w:rFonts w:ascii="Arial Black" w:hAnsi="Arial Black"/>
          <w:i/>
          <w:iCs/>
          <w:color w:val="0070C0"/>
          <w:sz w:val="20"/>
          <w:highlight w:val="yellow"/>
        </w:rPr>
        <w:t>punti</w:t>
      </w:r>
      <w:r w:rsidR="007945BE" w:rsidRPr="009D6E68">
        <w:rPr>
          <w:rFonts w:ascii="Arial Black" w:hAnsi="Arial Black"/>
          <w:i/>
          <w:iCs/>
          <w:color w:val="0070C0"/>
          <w:sz w:val="20"/>
          <w:highlight w:val="yellow"/>
        </w:rPr>
        <w:t xml:space="preserve">                         </w:t>
      </w:r>
    </w:p>
    <w:p w14:paraId="3F3486A8" w14:textId="043CE94D" w:rsidR="007945BE" w:rsidRPr="009D6E68" w:rsidRDefault="00FA201C" w:rsidP="00825195">
      <w:pPr>
        <w:rPr>
          <w:rFonts w:ascii="Arial Black" w:hAnsi="Arial Black"/>
          <w:i/>
          <w:iCs/>
          <w:color w:val="0070C0"/>
          <w:sz w:val="20"/>
          <w:highlight w:val="yellow"/>
        </w:rPr>
      </w:pPr>
      <w:r w:rsidRPr="009D6E68">
        <w:rPr>
          <w:rFonts w:ascii="Arial Black" w:hAnsi="Arial Black"/>
          <w:i/>
          <w:iCs/>
          <w:color w:val="0070C0"/>
          <w:sz w:val="20"/>
          <w:highlight w:val="yellow"/>
        </w:rPr>
        <w:t xml:space="preserve">     </w:t>
      </w:r>
      <w:r w:rsidR="007945BE" w:rsidRPr="009D6E68">
        <w:rPr>
          <w:rFonts w:ascii="Arial Black" w:hAnsi="Arial Black"/>
          <w:i/>
          <w:iCs/>
          <w:color w:val="0070C0"/>
          <w:sz w:val="20"/>
          <w:highlight w:val="yellow"/>
        </w:rPr>
        <w:t xml:space="preserve">6° </w:t>
      </w:r>
      <w:r w:rsidR="00473418">
        <w:rPr>
          <w:rFonts w:ascii="Arial Black" w:hAnsi="Arial Black"/>
          <w:i/>
          <w:iCs/>
          <w:color w:val="0070C0"/>
          <w:sz w:val="20"/>
          <w:highlight w:val="yellow"/>
        </w:rPr>
        <w:t xml:space="preserve"> </w:t>
      </w:r>
      <w:r w:rsidR="007945BE" w:rsidRPr="009D6E68">
        <w:rPr>
          <w:rFonts w:ascii="Arial Black" w:hAnsi="Arial Black"/>
          <w:i/>
          <w:iCs/>
          <w:color w:val="0070C0"/>
          <w:sz w:val="20"/>
          <w:highlight w:val="yellow"/>
        </w:rPr>
        <w:t xml:space="preserve">doppio classificato </w:t>
      </w:r>
      <w:r w:rsidR="00892BA9" w:rsidRPr="009D6E68">
        <w:rPr>
          <w:rFonts w:ascii="Arial Black" w:hAnsi="Arial Black"/>
          <w:i/>
          <w:iCs/>
          <w:color w:val="0070C0"/>
          <w:sz w:val="20"/>
          <w:highlight w:val="yellow"/>
        </w:rPr>
        <w:t xml:space="preserve">     </w:t>
      </w:r>
      <w:r w:rsidR="007945BE" w:rsidRPr="009D6E68">
        <w:rPr>
          <w:rFonts w:ascii="Arial Black" w:hAnsi="Arial Black"/>
          <w:i/>
          <w:iCs/>
          <w:color w:val="0070C0"/>
          <w:sz w:val="20"/>
          <w:highlight w:val="yellow"/>
        </w:rPr>
        <w:t>450</w:t>
      </w:r>
      <w:r w:rsidR="00473418">
        <w:rPr>
          <w:rFonts w:ascii="Arial Black" w:hAnsi="Arial Black"/>
          <w:i/>
          <w:iCs/>
          <w:color w:val="0070C0"/>
          <w:sz w:val="20"/>
          <w:highlight w:val="yellow"/>
        </w:rPr>
        <w:t xml:space="preserve"> </w:t>
      </w:r>
      <w:r w:rsidR="00122DD8" w:rsidRPr="009D6E68">
        <w:rPr>
          <w:rFonts w:ascii="Arial Black" w:hAnsi="Arial Black"/>
          <w:i/>
          <w:iCs/>
          <w:color w:val="0070C0"/>
          <w:sz w:val="20"/>
          <w:highlight w:val="yellow"/>
        </w:rPr>
        <w:t>punti</w:t>
      </w:r>
      <w:r w:rsidR="007945BE" w:rsidRPr="009D6E68">
        <w:rPr>
          <w:rFonts w:ascii="Arial Black" w:hAnsi="Arial Black"/>
          <w:i/>
          <w:iCs/>
          <w:color w:val="0070C0"/>
          <w:sz w:val="20"/>
          <w:highlight w:val="yellow"/>
        </w:rPr>
        <w:t xml:space="preserve">                    </w:t>
      </w:r>
      <w:r w:rsidR="00DD3869" w:rsidRPr="009D6E68">
        <w:rPr>
          <w:rFonts w:ascii="Arial Black" w:hAnsi="Arial Black"/>
          <w:i/>
          <w:iCs/>
          <w:color w:val="0070C0"/>
          <w:sz w:val="20"/>
          <w:highlight w:val="yellow"/>
        </w:rPr>
        <w:t xml:space="preserve">         </w:t>
      </w:r>
    </w:p>
    <w:p w14:paraId="4DF512BA" w14:textId="242146FA" w:rsidR="007945BE" w:rsidRPr="009D6E68" w:rsidRDefault="00FA201C" w:rsidP="00825195">
      <w:pPr>
        <w:rPr>
          <w:rFonts w:ascii="Arial Black" w:hAnsi="Arial Black"/>
          <w:i/>
          <w:iCs/>
          <w:color w:val="0070C0"/>
          <w:sz w:val="20"/>
          <w:highlight w:val="yellow"/>
        </w:rPr>
      </w:pPr>
      <w:bookmarkStart w:id="2" w:name="_Hlk160640532"/>
      <w:r w:rsidRPr="009D6E68">
        <w:rPr>
          <w:rFonts w:ascii="Arial Black" w:hAnsi="Arial Black"/>
          <w:i/>
          <w:iCs/>
          <w:color w:val="0070C0"/>
          <w:sz w:val="20"/>
          <w:highlight w:val="yellow"/>
        </w:rPr>
        <w:t xml:space="preserve">     </w:t>
      </w:r>
      <w:r w:rsidR="007945BE" w:rsidRPr="009D6E68">
        <w:rPr>
          <w:rFonts w:ascii="Arial Black" w:hAnsi="Arial Black"/>
          <w:i/>
          <w:iCs/>
          <w:color w:val="0070C0"/>
          <w:sz w:val="20"/>
          <w:highlight w:val="yellow"/>
        </w:rPr>
        <w:t>7</w:t>
      </w:r>
      <w:proofErr w:type="gramStart"/>
      <w:r w:rsidR="007945BE" w:rsidRPr="009D6E68">
        <w:rPr>
          <w:rFonts w:ascii="Arial Black" w:hAnsi="Arial Black"/>
          <w:i/>
          <w:iCs/>
          <w:color w:val="0070C0"/>
          <w:sz w:val="20"/>
          <w:highlight w:val="yellow"/>
        </w:rPr>
        <w:t xml:space="preserve">° </w:t>
      </w:r>
      <w:r w:rsidR="00473418">
        <w:rPr>
          <w:rFonts w:ascii="Arial Black" w:hAnsi="Arial Black"/>
          <w:i/>
          <w:iCs/>
          <w:color w:val="0070C0"/>
          <w:sz w:val="20"/>
          <w:highlight w:val="yellow"/>
        </w:rPr>
        <w:t xml:space="preserve"> </w:t>
      </w:r>
      <w:r w:rsidR="007945BE" w:rsidRPr="009D6E68">
        <w:rPr>
          <w:rFonts w:ascii="Arial Black" w:hAnsi="Arial Black"/>
          <w:i/>
          <w:iCs/>
          <w:color w:val="0070C0"/>
          <w:sz w:val="20"/>
          <w:highlight w:val="yellow"/>
        </w:rPr>
        <w:t>doppio</w:t>
      </w:r>
      <w:proofErr w:type="gramEnd"/>
      <w:r w:rsidR="007945BE" w:rsidRPr="009D6E68">
        <w:rPr>
          <w:rFonts w:ascii="Arial Black" w:hAnsi="Arial Black"/>
          <w:i/>
          <w:iCs/>
          <w:color w:val="0070C0"/>
          <w:sz w:val="20"/>
          <w:highlight w:val="yellow"/>
        </w:rPr>
        <w:t xml:space="preserve"> classificato </w:t>
      </w:r>
      <w:r w:rsidR="00892BA9" w:rsidRPr="009D6E68">
        <w:rPr>
          <w:rFonts w:ascii="Arial Black" w:hAnsi="Arial Black"/>
          <w:i/>
          <w:iCs/>
          <w:color w:val="0070C0"/>
          <w:sz w:val="20"/>
          <w:highlight w:val="yellow"/>
        </w:rPr>
        <w:t xml:space="preserve">     </w:t>
      </w:r>
      <w:r w:rsidR="007945BE" w:rsidRPr="009D6E68">
        <w:rPr>
          <w:rFonts w:ascii="Arial Black" w:hAnsi="Arial Black"/>
          <w:i/>
          <w:iCs/>
          <w:color w:val="0070C0"/>
          <w:sz w:val="20"/>
          <w:highlight w:val="yellow"/>
        </w:rPr>
        <w:t>350</w:t>
      </w:r>
      <w:r w:rsidR="00DD3869" w:rsidRPr="009D6E68">
        <w:rPr>
          <w:rFonts w:ascii="Arial Black" w:hAnsi="Arial Black"/>
          <w:i/>
          <w:iCs/>
          <w:color w:val="0070C0"/>
          <w:sz w:val="20"/>
          <w:highlight w:val="yellow"/>
        </w:rPr>
        <w:t xml:space="preserve"> </w:t>
      </w:r>
      <w:r w:rsidR="00122DD8" w:rsidRPr="009D6E68">
        <w:rPr>
          <w:rFonts w:ascii="Arial Black" w:hAnsi="Arial Black"/>
          <w:i/>
          <w:iCs/>
          <w:color w:val="0070C0"/>
          <w:sz w:val="20"/>
          <w:highlight w:val="yellow"/>
        </w:rPr>
        <w:t>punti</w:t>
      </w:r>
      <w:r w:rsidR="00DD3869" w:rsidRPr="009D6E68">
        <w:rPr>
          <w:rFonts w:ascii="Arial Black" w:hAnsi="Arial Black"/>
          <w:i/>
          <w:iCs/>
          <w:color w:val="0070C0"/>
          <w:sz w:val="20"/>
          <w:highlight w:val="yellow"/>
        </w:rPr>
        <w:t xml:space="preserve">                            </w:t>
      </w:r>
    </w:p>
    <w:bookmarkEnd w:id="2"/>
    <w:p w14:paraId="7B62EE7B" w14:textId="2BACA808" w:rsidR="00DD3869" w:rsidRPr="009D6E68" w:rsidRDefault="00FA201C" w:rsidP="00825195">
      <w:pPr>
        <w:rPr>
          <w:rFonts w:ascii="Arial Black" w:hAnsi="Arial Black"/>
          <w:i/>
          <w:iCs/>
          <w:color w:val="0070C0"/>
          <w:sz w:val="20"/>
          <w:highlight w:val="yellow"/>
        </w:rPr>
      </w:pPr>
      <w:r w:rsidRPr="009D6E68">
        <w:rPr>
          <w:rFonts w:ascii="Arial Black" w:hAnsi="Arial Black"/>
          <w:i/>
          <w:iCs/>
          <w:color w:val="0070C0"/>
          <w:sz w:val="20"/>
          <w:highlight w:val="yellow"/>
        </w:rPr>
        <w:t xml:space="preserve">     </w:t>
      </w:r>
      <w:r w:rsidR="007945BE" w:rsidRPr="009D6E68">
        <w:rPr>
          <w:rFonts w:ascii="Arial Black" w:hAnsi="Arial Black"/>
          <w:i/>
          <w:iCs/>
          <w:color w:val="0070C0"/>
          <w:sz w:val="20"/>
          <w:highlight w:val="yellow"/>
        </w:rPr>
        <w:t>8</w:t>
      </w:r>
      <w:proofErr w:type="gramStart"/>
      <w:r w:rsidR="007945BE" w:rsidRPr="009D6E68">
        <w:rPr>
          <w:rFonts w:ascii="Arial Black" w:hAnsi="Arial Black"/>
          <w:i/>
          <w:iCs/>
          <w:color w:val="0070C0"/>
          <w:sz w:val="20"/>
          <w:highlight w:val="yellow"/>
        </w:rPr>
        <w:t xml:space="preserve">° </w:t>
      </w:r>
      <w:r w:rsidR="00473418">
        <w:rPr>
          <w:rFonts w:ascii="Arial Black" w:hAnsi="Arial Black"/>
          <w:i/>
          <w:iCs/>
          <w:color w:val="0070C0"/>
          <w:sz w:val="20"/>
          <w:highlight w:val="yellow"/>
        </w:rPr>
        <w:t xml:space="preserve"> </w:t>
      </w:r>
      <w:r w:rsidR="007945BE" w:rsidRPr="009D6E68">
        <w:rPr>
          <w:rFonts w:ascii="Arial Black" w:hAnsi="Arial Black"/>
          <w:i/>
          <w:iCs/>
          <w:color w:val="0070C0"/>
          <w:sz w:val="20"/>
          <w:highlight w:val="yellow"/>
        </w:rPr>
        <w:t>doppio</w:t>
      </w:r>
      <w:proofErr w:type="gramEnd"/>
      <w:r w:rsidR="007945BE" w:rsidRPr="009D6E68">
        <w:rPr>
          <w:rFonts w:ascii="Arial Black" w:hAnsi="Arial Black"/>
          <w:i/>
          <w:iCs/>
          <w:color w:val="0070C0"/>
          <w:sz w:val="20"/>
          <w:highlight w:val="yellow"/>
        </w:rPr>
        <w:t xml:space="preserve"> classificato </w:t>
      </w:r>
      <w:r w:rsidR="00892BA9" w:rsidRPr="009D6E68">
        <w:rPr>
          <w:rFonts w:ascii="Arial Black" w:hAnsi="Arial Black"/>
          <w:i/>
          <w:iCs/>
          <w:color w:val="0070C0"/>
          <w:sz w:val="20"/>
          <w:highlight w:val="yellow"/>
        </w:rPr>
        <w:t xml:space="preserve">     </w:t>
      </w:r>
      <w:r w:rsidR="007945BE" w:rsidRPr="009D6E68">
        <w:rPr>
          <w:rFonts w:ascii="Arial Black" w:hAnsi="Arial Black"/>
          <w:i/>
          <w:iCs/>
          <w:color w:val="0070C0"/>
          <w:sz w:val="20"/>
          <w:highlight w:val="yellow"/>
        </w:rPr>
        <w:t xml:space="preserve">300 </w:t>
      </w:r>
      <w:r w:rsidR="00122DD8" w:rsidRPr="009D6E68">
        <w:rPr>
          <w:rFonts w:ascii="Arial Black" w:hAnsi="Arial Black"/>
          <w:i/>
          <w:iCs/>
          <w:color w:val="0070C0"/>
          <w:sz w:val="20"/>
          <w:highlight w:val="yellow"/>
        </w:rPr>
        <w:t>punti</w:t>
      </w:r>
      <w:r w:rsidR="00DD3869" w:rsidRPr="009D6E68">
        <w:rPr>
          <w:rFonts w:ascii="Arial Black" w:hAnsi="Arial Black"/>
          <w:i/>
          <w:iCs/>
          <w:color w:val="0070C0"/>
          <w:sz w:val="20"/>
          <w:highlight w:val="yellow"/>
        </w:rPr>
        <w:t xml:space="preserve">                         </w:t>
      </w:r>
    </w:p>
    <w:p w14:paraId="28168B8D" w14:textId="19B71220" w:rsidR="00DD3869" w:rsidRPr="009D6E68" w:rsidRDefault="00FA201C" w:rsidP="00825195">
      <w:pPr>
        <w:rPr>
          <w:rFonts w:ascii="Arial Black" w:hAnsi="Arial Black"/>
          <w:i/>
          <w:iCs/>
          <w:color w:val="0070C0"/>
          <w:sz w:val="20"/>
          <w:highlight w:val="yellow"/>
        </w:rPr>
      </w:pPr>
      <w:r w:rsidRPr="009D6E68">
        <w:rPr>
          <w:rFonts w:ascii="Arial Black" w:hAnsi="Arial Black"/>
          <w:i/>
          <w:iCs/>
          <w:color w:val="0070C0"/>
          <w:sz w:val="20"/>
          <w:highlight w:val="yellow"/>
        </w:rPr>
        <w:t xml:space="preserve">     </w:t>
      </w:r>
      <w:r w:rsidR="007945BE" w:rsidRPr="009D6E68">
        <w:rPr>
          <w:rFonts w:ascii="Arial Black" w:hAnsi="Arial Black"/>
          <w:i/>
          <w:iCs/>
          <w:color w:val="0070C0"/>
          <w:sz w:val="20"/>
          <w:highlight w:val="yellow"/>
        </w:rPr>
        <w:t>9</w:t>
      </w:r>
      <w:proofErr w:type="gramStart"/>
      <w:r w:rsidR="007945BE" w:rsidRPr="009D6E68">
        <w:rPr>
          <w:rFonts w:ascii="Arial Black" w:hAnsi="Arial Black"/>
          <w:i/>
          <w:iCs/>
          <w:color w:val="0070C0"/>
          <w:sz w:val="20"/>
          <w:highlight w:val="yellow"/>
        </w:rPr>
        <w:t xml:space="preserve">° </w:t>
      </w:r>
      <w:r w:rsidR="00473418">
        <w:rPr>
          <w:rFonts w:ascii="Arial Black" w:hAnsi="Arial Black"/>
          <w:i/>
          <w:iCs/>
          <w:color w:val="0070C0"/>
          <w:sz w:val="20"/>
          <w:highlight w:val="yellow"/>
        </w:rPr>
        <w:t xml:space="preserve"> </w:t>
      </w:r>
      <w:r w:rsidR="007945BE" w:rsidRPr="009D6E68">
        <w:rPr>
          <w:rFonts w:ascii="Arial Black" w:hAnsi="Arial Black"/>
          <w:i/>
          <w:iCs/>
          <w:color w:val="0070C0"/>
          <w:sz w:val="20"/>
          <w:highlight w:val="yellow"/>
        </w:rPr>
        <w:t>doppio</w:t>
      </w:r>
      <w:proofErr w:type="gramEnd"/>
      <w:r w:rsidR="007945BE" w:rsidRPr="009D6E68">
        <w:rPr>
          <w:rFonts w:ascii="Arial Black" w:hAnsi="Arial Black"/>
          <w:i/>
          <w:iCs/>
          <w:color w:val="0070C0"/>
          <w:sz w:val="20"/>
          <w:highlight w:val="yellow"/>
        </w:rPr>
        <w:t xml:space="preserve"> classificato </w:t>
      </w:r>
      <w:r w:rsidR="00892BA9" w:rsidRPr="009D6E68">
        <w:rPr>
          <w:rFonts w:ascii="Arial Black" w:hAnsi="Arial Black"/>
          <w:i/>
          <w:iCs/>
          <w:color w:val="0070C0"/>
          <w:sz w:val="20"/>
          <w:highlight w:val="yellow"/>
        </w:rPr>
        <w:t xml:space="preserve">     </w:t>
      </w:r>
      <w:r w:rsidR="007945BE" w:rsidRPr="009D6E68">
        <w:rPr>
          <w:rFonts w:ascii="Arial Black" w:hAnsi="Arial Black"/>
          <w:i/>
          <w:iCs/>
          <w:color w:val="0070C0"/>
          <w:sz w:val="20"/>
          <w:highlight w:val="yellow"/>
        </w:rPr>
        <w:t xml:space="preserve">250 </w:t>
      </w:r>
      <w:r w:rsidR="00122DD8" w:rsidRPr="009D6E68">
        <w:rPr>
          <w:rFonts w:ascii="Arial Black" w:hAnsi="Arial Black"/>
          <w:i/>
          <w:iCs/>
          <w:color w:val="0070C0"/>
          <w:sz w:val="20"/>
          <w:highlight w:val="yellow"/>
        </w:rPr>
        <w:t>punti</w:t>
      </w:r>
      <w:r w:rsidR="00DD3869" w:rsidRPr="009D6E68">
        <w:rPr>
          <w:rFonts w:ascii="Arial Black" w:hAnsi="Arial Black"/>
          <w:i/>
          <w:iCs/>
          <w:color w:val="0070C0"/>
          <w:sz w:val="20"/>
          <w:highlight w:val="yellow"/>
        </w:rPr>
        <w:t xml:space="preserve">                       </w:t>
      </w:r>
    </w:p>
    <w:p w14:paraId="2BCD5407" w14:textId="1F3F1996" w:rsidR="00DD3869" w:rsidRPr="009D6E68" w:rsidRDefault="00FA201C" w:rsidP="00825195">
      <w:pPr>
        <w:rPr>
          <w:rFonts w:ascii="Arial Black" w:hAnsi="Arial Black"/>
          <w:i/>
          <w:iCs/>
          <w:color w:val="0070C0"/>
          <w:sz w:val="20"/>
        </w:rPr>
      </w:pPr>
      <w:bookmarkStart w:id="3" w:name="_Hlk160640690"/>
      <w:r w:rsidRPr="009D6E68">
        <w:rPr>
          <w:rFonts w:ascii="Arial Black" w:hAnsi="Arial Black"/>
          <w:i/>
          <w:iCs/>
          <w:color w:val="0070C0"/>
          <w:sz w:val="20"/>
          <w:highlight w:val="yellow"/>
        </w:rPr>
        <w:t xml:space="preserve">    </w:t>
      </w:r>
      <w:r w:rsidR="007945BE" w:rsidRPr="009D6E68">
        <w:rPr>
          <w:rFonts w:ascii="Arial Black" w:hAnsi="Arial Black"/>
          <w:i/>
          <w:iCs/>
          <w:color w:val="0070C0"/>
          <w:sz w:val="20"/>
          <w:highlight w:val="yellow"/>
        </w:rPr>
        <w:t>10</w:t>
      </w:r>
      <w:proofErr w:type="gramStart"/>
      <w:r w:rsidR="007945BE" w:rsidRPr="009D6E68">
        <w:rPr>
          <w:rFonts w:ascii="Arial Black" w:hAnsi="Arial Black"/>
          <w:i/>
          <w:iCs/>
          <w:color w:val="0070C0"/>
          <w:sz w:val="20"/>
          <w:highlight w:val="yellow"/>
        </w:rPr>
        <w:t xml:space="preserve">° </w:t>
      </w:r>
      <w:r w:rsidR="00473418">
        <w:rPr>
          <w:rFonts w:ascii="Arial Black" w:hAnsi="Arial Black"/>
          <w:i/>
          <w:iCs/>
          <w:color w:val="0070C0"/>
          <w:sz w:val="20"/>
          <w:highlight w:val="yellow"/>
        </w:rPr>
        <w:t xml:space="preserve"> </w:t>
      </w:r>
      <w:r w:rsidR="007945BE" w:rsidRPr="009D6E68">
        <w:rPr>
          <w:rFonts w:ascii="Arial Black" w:hAnsi="Arial Black"/>
          <w:i/>
          <w:iCs/>
          <w:color w:val="0070C0"/>
          <w:sz w:val="20"/>
          <w:highlight w:val="yellow"/>
        </w:rPr>
        <w:t>doppio</w:t>
      </w:r>
      <w:proofErr w:type="gramEnd"/>
      <w:r w:rsidR="007945BE" w:rsidRPr="009D6E68">
        <w:rPr>
          <w:rFonts w:ascii="Arial Black" w:hAnsi="Arial Black"/>
          <w:i/>
          <w:iCs/>
          <w:color w:val="0070C0"/>
          <w:sz w:val="20"/>
          <w:highlight w:val="yellow"/>
        </w:rPr>
        <w:t xml:space="preserve"> classificato </w:t>
      </w:r>
      <w:r w:rsidR="00892BA9" w:rsidRPr="009D6E68">
        <w:rPr>
          <w:rFonts w:ascii="Arial Black" w:hAnsi="Arial Black"/>
          <w:i/>
          <w:iCs/>
          <w:color w:val="0070C0"/>
          <w:sz w:val="20"/>
          <w:highlight w:val="yellow"/>
        </w:rPr>
        <w:t xml:space="preserve">    </w:t>
      </w:r>
      <w:r w:rsidR="007945BE" w:rsidRPr="009D6E68">
        <w:rPr>
          <w:rFonts w:ascii="Arial Black" w:hAnsi="Arial Black"/>
          <w:i/>
          <w:iCs/>
          <w:color w:val="0070C0"/>
          <w:sz w:val="20"/>
          <w:highlight w:val="yellow"/>
        </w:rPr>
        <w:t xml:space="preserve">200 </w:t>
      </w:r>
      <w:r w:rsidR="00122DD8" w:rsidRPr="009D6E68">
        <w:rPr>
          <w:rFonts w:ascii="Arial Black" w:hAnsi="Arial Black"/>
          <w:i/>
          <w:iCs/>
          <w:color w:val="0070C0"/>
          <w:sz w:val="20"/>
          <w:highlight w:val="yellow"/>
        </w:rPr>
        <w:t>punti</w:t>
      </w:r>
      <w:r w:rsidR="00DD3869" w:rsidRPr="009D6E68">
        <w:rPr>
          <w:rFonts w:ascii="Arial Black" w:hAnsi="Arial Black"/>
          <w:i/>
          <w:iCs/>
          <w:color w:val="0070C0"/>
          <w:sz w:val="20"/>
        </w:rPr>
        <w:t xml:space="preserve">                </w:t>
      </w:r>
    </w:p>
    <w:bookmarkEnd w:id="3"/>
    <w:p w14:paraId="167BED9C" w14:textId="26B33BA6" w:rsidR="00CF1BA5" w:rsidRPr="00892BA9" w:rsidRDefault="00CF1BA5" w:rsidP="005A11C7">
      <w:pPr>
        <w:rPr>
          <w:rFonts w:ascii="Arial Black" w:hAnsi="Arial Black"/>
          <w:i/>
          <w:iCs/>
          <w:color w:val="0070C0"/>
        </w:rPr>
      </w:pPr>
      <w:r w:rsidRPr="00892BA9">
        <w:rPr>
          <w:rFonts w:ascii="Arial Black" w:hAnsi="Arial Black"/>
          <w:i/>
          <w:iCs/>
          <w:color w:val="0070C0"/>
        </w:rPr>
        <w:t>PREMI SPECIALI</w:t>
      </w:r>
    </w:p>
    <w:p w14:paraId="3B01D926" w14:textId="3CFFA5BE" w:rsidR="00307CD7" w:rsidRPr="00825195" w:rsidRDefault="006008FB" w:rsidP="00F701A2">
      <w:pPr>
        <w:jc w:val="both"/>
        <w:rPr>
          <w:rFonts w:ascii="Arial Black" w:hAnsi="Arial Black"/>
          <w:i/>
          <w:iCs/>
          <w:color w:val="0070C0"/>
          <w:sz w:val="20"/>
          <w:szCs w:val="20"/>
          <w:highlight w:val="yellow"/>
        </w:rPr>
      </w:pPr>
      <w:r w:rsidRPr="00825195">
        <w:rPr>
          <w:rFonts w:ascii="Arial Black" w:hAnsi="Arial Black"/>
          <w:i/>
          <w:iCs/>
          <w:color w:val="0070C0"/>
          <w:sz w:val="20"/>
          <w:szCs w:val="20"/>
          <w:highlight w:val="yellow"/>
        </w:rPr>
        <w:t>Il primo “300” verrà premiato con 200</w:t>
      </w:r>
      <w:r w:rsidR="00E340EE" w:rsidRPr="00825195">
        <w:rPr>
          <w:rFonts w:ascii="Arial Black" w:hAnsi="Arial Black"/>
          <w:i/>
          <w:iCs/>
          <w:color w:val="0070C0"/>
          <w:sz w:val="20"/>
          <w:szCs w:val="20"/>
          <w:highlight w:val="yellow"/>
        </w:rPr>
        <w:t xml:space="preserve"> </w:t>
      </w:r>
      <w:r w:rsidR="00122DD8" w:rsidRPr="00825195">
        <w:rPr>
          <w:rFonts w:ascii="Arial Black" w:hAnsi="Arial Black"/>
          <w:i/>
          <w:iCs/>
          <w:color w:val="0070C0"/>
          <w:sz w:val="20"/>
          <w:szCs w:val="20"/>
          <w:highlight w:val="yellow"/>
        </w:rPr>
        <w:t>punti</w:t>
      </w:r>
    </w:p>
    <w:p w14:paraId="349EEC83" w14:textId="4FAE8157" w:rsidR="006008FB" w:rsidRPr="00825195" w:rsidRDefault="006008FB" w:rsidP="00F701A2">
      <w:pPr>
        <w:jc w:val="both"/>
        <w:rPr>
          <w:rFonts w:ascii="Arial Black" w:hAnsi="Arial Black"/>
          <w:i/>
          <w:iCs/>
          <w:color w:val="0070C0"/>
          <w:sz w:val="20"/>
          <w:szCs w:val="20"/>
          <w:highlight w:val="yellow"/>
        </w:rPr>
      </w:pPr>
      <w:r w:rsidRPr="00825195">
        <w:rPr>
          <w:rFonts w:ascii="Arial Black" w:hAnsi="Arial Black"/>
          <w:i/>
          <w:iCs/>
          <w:color w:val="0070C0"/>
          <w:sz w:val="20"/>
          <w:szCs w:val="20"/>
          <w:highlight w:val="yellow"/>
        </w:rPr>
        <w:t>Il primo doppio femminile escluso dalla finale verrà premiato con 150</w:t>
      </w:r>
      <w:r w:rsidR="00E340EE" w:rsidRPr="00825195">
        <w:rPr>
          <w:rFonts w:ascii="Arial Black" w:hAnsi="Arial Black"/>
          <w:i/>
          <w:iCs/>
          <w:color w:val="0070C0"/>
          <w:sz w:val="20"/>
          <w:szCs w:val="20"/>
          <w:highlight w:val="yellow"/>
        </w:rPr>
        <w:t xml:space="preserve"> </w:t>
      </w:r>
      <w:r w:rsidR="00122DD8" w:rsidRPr="00825195">
        <w:rPr>
          <w:rFonts w:ascii="Arial Black" w:hAnsi="Arial Black"/>
          <w:i/>
          <w:iCs/>
          <w:color w:val="0070C0"/>
          <w:sz w:val="20"/>
          <w:szCs w:val="20"/>
          <w:highlight w:val="yellow"/>
        </w:rPr>
        <w:t>punti</w:t>
      </w:r>
    </w:p>
    <w:p w14:paraId="36810D8B" w14:textId="5891C5BE" w:rsidR="006008FB" w:rsidRPr="00825195" w:rsidRDefault="006008FB" w:rsidP="00F701A2">
      <w:pPr>
        <w:jc w:val="both"/>
        <w:rPr>
          <w:rFonts w:ascii="Arial Black" w:hAnsi="Arial Black"/>
          <w:i/>
          <w:iCs/>
          <w:color w:val="0070C0"/>
          <w:sz w:val="20"/>
          <w:szCs w:val="20"/>
          <w:highlight w:val="yellow"/>
        </w:rPr>
      </w:pPr>
      <w:r w:rsidRPr="00825195">
        <w:rPr>
          <w:rFonts w:ascii="Arial Black" w:hAnsi="Arial Black"/>
          <w:i/>
          <w:iCs/>
          <w:color w:val="0070C0"/>
          <w:sz w:val="20"/>
          <w:szCs w:val="20"/>
          <w:highlight w:val="yellow"/>
        </w:rPr>
        <w:t>Il primo doppio cadetti escluso dalla finale verrà premiato con 150</w:t>
      </w:r>
      <w:r w:rsidR="00E340EE" w:rsidRPr="00825195">
        <w:rPr>
          <w:rFonts w:ascii="Arial Black" w:hAnsi="Arial Black"/>
          <w:i/>
          <w:iCs/>
          <w:color w:val="0070C0"/>
          <w:sz w:val="20"/>
          <w:szCs w:val="20"/>
          <w:highlight w:val="yellow"/>
        </w:rPr>
        <w:t xml:space="preserve"> </w:t>
      </w:r>
      <w:r w:rsidR="00122DD8" w:rsidRPr="00825195">
        <w:rPr>
          <w:rFonts w:ascii="Arial Black" w:hAnsi="Arial Black"/>
          <w:i/>
          <w:iCs/>
          <w:color w:val="0070C0"/>
          <w:sz w:val="20"/>
          <w:szCs w:val="20"/>
          <w:highlight w:val="yellow"/>
        </w:rPr>
        <w:t>punti</w:t>
      </w:r>
    </w:p>
    <w:p w14:paraId="1DB7A651" w14:textId="1F55F08A" w:rsidR="006008FB" w:rsidRPr="00825195" w:rsidRDefault="006008FB" w:rsidP="00F701A2">
      <w:pPr>
        <w:jc w:val="both"/>
        <w:rPr>
          <w:rFonts w:ascii="Arial Black" w:hAnsi="Arial Black"/>
          <w:i/>
          <w:iCs/>
          <w:color w:val="0070C0"/>
          <w:sz w:val="20"/>
          <w:szCs w:val="20"/>
        </w:rPr>
      </w:pPr>
      <w:r w:rsidRPr="00825195">
        <w:rPr>
          <w:rFonts w:ascii="Arial Black" w:hAnsi="Arial Black"/>
          <w:i/>
          <w:iCs/>
          <w:color w:val="0070C0"/>
          <w:sz w:val="20"/>
          <w:szCs w:val="20"/>
          <w:highlight w:val="yellow"/>
        </w:rPr>
        <w:t xml:space="preserve">Lo sponsor NEXTBOWL </w:t>
      </w:r>
      <w:r w:rsidR="00166083" w:rsidRPr="00825195">
        <w:rPr>
          <w:rFonts w:ascii="Arial Black" w:hAnsi="Arial Black"/>
          <w:i/>
          <w:iCs/>
          <w:color w:val="0070C0"/>
          <w:sz w:val="20"/>
          <w:szCs w:val="20"/>
          <w:highlight w:val="yellow"/>
        </w:rPr>
        <w:t>assegnerà una boccia alla donna esclusa da tutti i premi previsti, che avrà fatto la serie più alta</w:t>
      </w:r>
      <w:r w:rsidR="00A6139E" w:rsidRPr="00825195">
        <w:rPr>
          <w:rFonts w:ascii="Arial Black" w:hAnsi="Arial Black"/>
          <w:i/>
          <w:iCs/>
          <w:color w:val="0070C0"/>
          <w:sz w:val="20"/>
          <w:szCs w:val="20"/>
          <w:highlight w:val="yellow"/>
        </w:rPr>
        <w:t xml:space="preserve"> delle sei partite</w:t>
      </w:r>
      <w:r w:rsidR="00166083" w:rsidRPr="00825195">
        <w:rPr>
          <w:rFonts w:ascii="Arial Black" w:hAnsi="Arial Black"/>
          <w:i/>
          <w:iCs/>
          <w:color w:val="0070C0"/>
          <w:sz w:val="20"/>
          <w:szCs w:val="20"/>
          <w:highlight w:val="yellow"/>
        </w:rPr>
        <w:t xml:space="preserve"> </w:t>
      </w:r>
      <w:r w:rsidR="00FA201C" w:rsidRPr="00825195">
        <w:rPr>
          <w:rFonts w:ascii="Arial Black" w:hAnsi="Arial Black"/>
          <w:i/>
          <w:iCs/>
          <w:color w:val="0070C0"/>
          <w:sz w:val="20"/>
          <w:szCs w:val="20"/>
          <w:highlight w:val="yellow"/>
        </w:rPr>
        <w:t>(</w:t>
      </w:r>
      <w:r w:rsidR="00166083" w:rsidRPr="00825195">
        <w:rPr>
          <w:rFonts w:ascii="Arial Black" w:hAnsi="Arial Black"/>
          <w:i/>
          <w:iCs/>
          <w:color w:val="0070C0"/>
          <w:sz w:val="20"/>
          <w:szCs w:val="20"/>
          <w:highlight w:val="yellow"/>
        </w:rPr>
        <w:t>handicap compreso</w:t>
      </w:r>
      <w:r w:rsidR="00FA201C" w:rsidRPr="00825195">
        <w:rPr>
          <w:rFonts w:ascii="Arial Black" w:hAnsi="Arial Black"/>
          <w:i/>
          <w:iCs/>
          <w:color w:val="0070C0"/>
          <w:sz w:val="20"/>
          <w:szCs w:val="20"/>
          <w:highlight w:val="yellow"/>
        </w:rPr>
        <w:t>)</w:t>
      </w:r>
    </w:p>
    <w:p w14:paraId="06F223BF" w14:textId="6A0417E5" w:rsidR="00825195" w:rsidRPr="00825195" w:rsidRDefault="00825195" w:rsidP="00F701A2">
      <w:pPr>
        <w:jc w:val="both"/>
        <w:rPr>
          <w:rFonts w:ascii="Arial Black" w:hAnsi="Arial Black"/>
          <w:i/>
          <w:iCs/>
          <w:color w:val="0070C0"/>
          <w:sz w:val="20"/>
          <w:szCs w:val="20"/>
        </w:rPr>
      </w:pPr>
      <w:r w:rsidRPr="00EE1AE7">
        <w:rPr>
          <w:rFonts w:ascii="Arial Black" w:hAnsi="Arial Black"/>
          <w:i/>
          <w:iCs/>
          <w:color w:val="0070C0"/>
          <w:sz w:val="20"/>
          <w:szCs w:val="20"/>
          <w:highlight w:val="yellow"/>
        </w:rPr>
        <w:t xml:space="preserve">Il nuovo sponsor TRIDENT metterà a disposizione due speciali zaini sportivi che verranno assegnati </w:t>
      </w:r>
      <w:r w:rsidR="00980FF7" w:rsidRPr="00EE1AE7">
        <w:rPr>
          <w:rFonts w:ascii="Arial Black" w:hAnsi="Arial Black"/>
          <w:i/>
          <w:iCs/>
          <w:color w:val="0070C0"/>
          <w:sz w:val="20"/>
          <w:szCs w:val="20"/>
          <w:highlight w:val="yellow"/>
        </w:rPr>
        <w:t>all</w:t>
      </w:r>
      <w:r w:rsidR="00063CED" w:rsidRPr="00EE1AE7">
        <w:rPr>
          <w:rFonts w:ascii="Arial Black" w:hAnsi="Arial Black"/>
          <w:i/>
          <w:iCs/>
          <w:color w:val="0070C0"/>
          <w:sz w:val="20"/>
          <w:szCs w:val="20"/>
          <w:highlight w:val="yellow"/>
        </w:rPr>
        <w:t>a</w:t>
      </w:r>
      <w:r w:rsidR="00980FF7" w:rsidRPr="00EE1AE7">
        <w:rPr>
          <w:rFonts w:ascii="Arial Black" w:hAnsi="Arial Black"/>
          <w:i/>
          <w:iCs/>
          <w:color w:val="0070C0"/>
          <w:sz w:val="20"/>
          <w:szCs w:val="20"/>
          <w:highlight w:val="yellow"/>
        </w:rPr>
        <w:t xml:space="preserve"> </w:t>
      </w:r>
      <w:r w:rsidR="007C2372">
        <w:rPr>
          <w:rFonts w:ascii="Arial Black" w:hAnsi="Arial Black"/>
          <w:i/>
          <w:iCs/>
          <w:color w:val="0070C0"/>
          <w:sz w:val="20"/>
          <w:szCs w:val="20"/>
          <w:highlight w:val="yellow"/>
        </w:rPr>
        <w:t>serie</w:t>
      </w:r>
      <w:r w:rsidR="00063CED" w:rsidRPr="00EE1AE7">
        <w:rPr>
          <w:rFonts w:ascii="Arial Black" w:hAnsi="Arial Black"/>
          <w:i/>
          <w:iCs/>
          <w:color w:val="0070C0"/>
          <w:sz w:val="20"/>
          <w:szCs w:val="20"/>
          <w:highlight w:val="yellow"/>
        </w:rPr>
        <w:t xml:space="preserve"> più alta uom</w:t>
      </w:r>
      <w:r w:rsidR="007C2372">
        <w:rPr>
          <w:rFonts w:ascii="Arial Black" w:hAnsi="Arial Black"/>
          <w:i/>
          <w:iCs/>
          <w:color w:val="0070C0"/>
          <w:sz w:val="20"/>
          <w:szCs w:val="20"/>
          <w:highlight w:val="yellow"/>
        </w:rPr>
        <w:t>ini cadetti</w:t>
      </w:r>
      <w:r w:rsidR="00063CED" w:rsidRPr="00EE1AE7">
        <w:rPr>
          <w:rFonts w:ascii="Arial Black" w:hAnsi="Arial Black"/>
          <w:i/>
          <w:iCs/>
          <w:color w:val="0070C0"/>
          <w:sz w:val="20"/>
          <w:szCs w:val="20"/>
          <w:highlight w:val="yellow"/>
        </w:rPr>
        <w:t xml:space="preserve"> e </w:t>
      </w:r>
      <w:r w:rsidR="007C2372">
        <w:rPr>
          <w:rFonts w:ascii="Arial Black" w:hAnsi="Arial Black"/>
          <w:i/>
          <w:iCs/>
          <w:color w:val="0070C0"/>
          <w:sz w:val="20"/>
          <w:szCs w:val="20"/>
          <w:highlight w:val="yellow"/>
        </w:rPr>
        <w:t xml:space="preserve">alla serie più alta donne cadette </w:t>
      </w:r>
      <w:r w:rsidR="00063CED" w:rsidRPr="00EE1AE7">
        <w:rPr>
          <w:rFonts w:ascii="Arial Black" w:hAnsi="Arial Black"/>
          <w:i/>
          <w:iCs/>
          <w:color w:val="0070C0"/>
          <w:sz w:val="20"/>
          <w:szCs w:val="20"/>
          <w:highlight w:val="yellow"/>
        </w:rPr>
        <w:t>(con l’esclusione di coloro già assegnatari di altri premi).</w:t>
      </w:r>
      <w:r w:rsidR="007C2372">
        <w:rPr>
          <w:rFonts w:ascii="Arial Black" w:hAnsi="Arial Black"/>
          <w:i/>
          <w:iCs/>
          <w:color w:val="0070C0"/>
          <w:sz w:val="20"/>
          <w:szCs w:val="20"/>
        </w:rPr>
        <w:t xml:space="preserve"> </w:t>
      </w:r>
      <w:r w:rsidR="007C2372" w:rsidRPr="007C2372">
        <w:rPr>
          <w:rFonts w:ascii="Arial Black" w:hAnsi="Arial Black"/>
          <w:i/>
          <w:iCs/>
          <w:color w:val="0070C0"/>
          <w:sz w:val="20"/>
          <w:szCs w:val="20"/>
          <w:highlight w:val="yellow"/>
        </w:rPr>
        <w:t>In caso di parità sarà determinante il punteggio ottenuto nell’ultima partita della serie stessa</w:t>
      </w:r>
      <w:r w:rsidR="007C2372">
        <w:rPr>
          <w:rFonts w:ascii="Arial Black" w:hAnsi="Arial Black"/>
          <w:i/>
          <w:iCs/>
          <w:color w:val="0070C0"/>
          <w:sz w:val="20"/>
          <w:szCs w:val="20"/>
        </w:rPr>
        <w:t>.</w:t>
      </w:r>
    </w:p>
    <w:sectPr w:rsidR="00825195" w:rsidRPr="00825195" w:rsidSect="00611480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4764E" w14:textId="77777777" w:rsidR="00E65270" w:rsidRDefault="00E65270" w:rsidP="005A11C7">
      <w:pPr>
        <w:spacing w:after="0" w:line="240" w:lineRule="auto"/>
      </w:pPr>
      <w:r>
        <w:separator/>
      </w:r>
    </w:p>
  </w:endnote>
  <w:endnote w:type="continuationSeparator" w:id="0">
    <w:p w14:paraId="15F3D15B" w14:textId="77777777" w:rsidR="00E65270" w:rsidRDefault="00E65270" w:rsidP="005A1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5C26B" w14:textId="77777777" w:rsidR="00E65270" w:rsidRDefault="00E65270" w:rsidP="005A11C7">
      <w:pPr>
        <w:spacing w:after="0" w:line="240" w:lineRule="auto"/>
      </w:pPr>
      <w:r>
        <w:separator/>
      </w:r>
    </w:p>
  </w:footnote>
  <w:footnote w:type="continuationSeparator" w:id="0">
    <w:p w14:paraId="2E0F9CAD" w14:textId="77777777" w:rsidR="00E65270" w:rsidRDefault="00E65270" w:rsidP="005A11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00"/>
    <w:rsid w:val="00020122"/>
    <w:rsid w:val="00026ECA"/>
    <w:rsid w:val="00057A8A"/>
    <w:rsid w:val="00063CED"/>
    <w:rsid w:val="000C5F6D"/>
    <w:rsid w:val="000D7B8D"/>
    <w:rsid w:val="000E2CC0"/>
    <w:rsid w:val="00107E00"/>
    <w:rsid w:val="00122DD8"/>
    <w:rsid w:val="00137CB7"/>
    <w:rsid w:val="00157AC5"/>
    <w:rsid w:val="00166083"/>
    <w:rsid w:val="00167BB7"/>
    <w:rsid w:val="00171435"/>
    <w:rsid w:val="00173FB7"/>
    <w:rsid w:val="001E6B1B"/>
    <w:rsid w:val="0020144A"/>
    <w:rsid w:val="00267890"/>
    <w:rsid w:val="002E796E"/>
    <w:rsid w:val="00307CD7"/>
    <w:rsid w:val="003263BE"/>
    <w:rsid w:val="003642B5"/>
    <w:rsid w:val="003769AA"/>
    <w:rsid w:val="00380E72"/>
    <w:rsid w:val="00384938"/>
    <w:rsid w:val="00407D82"/>
    <w:rsid w:val="00414515"/>
    <w:rsid w:val="00431C13"/>
    <w:rsid w:val="004418EB"/>
    <w:rsid w:val="00473418"/>
    <w:rsid w:val="004C3983"/>
    <w:rsid w:val="004F7123"/>
    <w:rsid w:val="00511396"/>
    <w:rsid w:val="00561D94"/>
    <w:rsid w:val="005A11C7"/>
    <w:rsid w:val="005A5C16"/>
    <w:rsid w:val="006008FB"/>
    <w:rsid w:val="00611480"/>
    <w:rsid w:val="0069490A"/>
    <w:rsid w:val="006A61DC"/>
    <w:rsid w:val="006A6410"/>
    <w:rsid w:val="006B348C"/>
    <w:rsid w:val="006C7966"/>
    <w:rsid w:val="006D302C"/>
    <w:rsid w:val="006F0A0B"/>
    <w:rsid w:val="00726858"/>
    <w:rsid w:val="00737711"/>
    <w:rsid w:val="007575DF"/>
    <w:rsid w:val="007576C6"/>
    <w:rsid w:val="00776BB0"/>
    <w:rsid w:val="007836D5"/>
    <w:rsid w:val="0078556C"/>
    <w:rsid w:val="007945BE"/>
    <w:rsid w:val="007A3358"/>
    <w:rsid w:val="007A620A"/>
    <w:rsid w:val="007B4E33"/>
    <w:rsid w:val="007C2372"/>
    <w:rsid w:val="007D1019"/>
    <w:rsid w:val="007D70A6"/>
    <w:rsid w:val="007F56D5"/>
    <w:rsid w:val="00825195"/>
    <w:rsid w:val="00835C65"/>
    <w:rsid w:val="00892BA9"/>
    <w:rsid w:val="008B07E8"/>
    <w:rsid w:val="008B372C"/>
    <w:rsid w:val="009068E4"/>
    <w:rsid w:val="00980FF7"/>
    <w:rsid w:val="009A65C0"/>
    <w:rsid w:val="009D6E68"/>
    <w:rsid w:val="009E624A"/>
    <w:rsid w:val="009E6DB7"/>
    <w:rsid w:val="00A306D1"/>
    <w:rsid w:val="00A3220A"/>
    <w:rsid w:val="00A3432D"/>
    <w:rsid w:val="00A6139E"/>
    <w:rsid w:val="00A855F8"/>
    <w:rsid w:val="00AC7BD0"/>
    <w:rsid w:val="00AE1630"/>
    <w:rsid w:val="00B4206B"/>
    <w:rsid w:val="00B4643F"/>
    <w:rsid w:val="00C04C4B"/>
    <w:rsid w:val="00C442FB"/>
    <w:rsid w:val="00CA4E48"/>
    <w:rsid w:val="00CC4024"/>
    <w:rsid w:val="00CE06E3"/>
    <w:rsid w:val="00CF1BA5"/>
    <w:rsid w:val="00D248CD"/>
    <w:rsid w:val="00D54AF7"/>
    <w:rsid w:val="00D8022B"/>
    <w:rsid w:val="00D947BA"/>
    <w:rsid w:val="00D9600D"/>
    <w:rsid w:val="00DA1217"/>
    <w:rsid w:val="00DC578A"/>
    <w:rsid w:val="00DD3869"/>
    <w:rsid w:val="00E04EEC"/>
    <w:rsid w:val="00E27878"/>
    <w:rsid w:val="00E340EE"/>
    <w:rsid w:val="00E65270"/>
    <w:rsid w:val="00E65630"/>
    <w:rsid w:val="00E92827"/>
    <w:rsid w:val="00EE1AE7"/>
    <w:rsid w:val="00EF4525"/>
    <w:rsid w:val="00F37330"/>
    <w:rsid w:val="00F56BAE"/>
    <w:rsid w:val="00F701A2"/>
    <w:rsid w:val="00F82BA1"/>
    <w:rsid w:val="00FA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91F1"/>
  <w15:chartTrackingRefBased/>
  <w15:docId w15:val="{B8F18B9E-4B21-40B1-AEC2-DA0EEA00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07E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07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07E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07E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07E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07E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07E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07E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07E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07E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07E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07E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07E0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07E0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7E0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07E0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07E0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07E0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07E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07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07E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07E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07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07E0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07E0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07E0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07E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07E0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07E00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4643F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643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A1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11C7"/>
  </w:style>
  <w:style w:type="paragraph" w:styleId="Pidipagina">
    <w:name w:val="footer"/>
    <w:basedOn w:val="Normale"/>
    <w:link w:val="PidipaginaCarattere"/>
    <w:uiPriority w:val="99"/>
    <w:unhideWhenUsed/>
    <w:rsid w:val="005A1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1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asdnewteamtorino-bowling.i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memorial.rosellini@asdnewteamtorino-bowling.it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Soldano</dc:creator>
  <cp:keywords/>
  <dc:description/>
  <cp:lastModifiedBy>Alberto Soldano</cp:lastModifiedBy>
  <cp:revision>12</cp:revision>
  <cp:lastPrinted>2025-05-09T17:10:00Z</cp:lastPrinted>
  <dcterms:created xsi:type="dcterms:W3CDTF">2025-05-09T16:20:00Z</dcterms:created>
  <dcterms:modified xsi:type="dcterms:W3CDTF">2025-06-14T18:42:00Z</dcterms:modified>
</cp:coreProperties>
</file>